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6EB" w:rsidRPr="00F416EB" w:rsidRDefault="00B66240" w:rsidP="00F416EB">
      <w:pPr>
        <w:pStyle w:val="FHMTitel1"/>
        <w:spacing w:before="0" w:line="360" w:lineRule="auto"/>
        <w:ind w:left="-851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87339" wp14:editId="7B19070D">
                <wp:simplePos x="0" y="0"/>
                <wp:positionH relativeFrom="column">
                  <wp:posOffset>2987675</wp:posOffset>
                </wp:positionH>
                <wp:positionV relativeFrom="paragraph">
                  <wp:posOffset>318770</wp:posOffset>
                </wp:positionV>
                <wp:extent cx="1407160" cy="341630"/>
                <wp:effectExtent l="0" t="0" r="2540" b="127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8F0" w:rsidRPr="00960DC5" w:rsidRDefault="00A318F0" w:rsidP="00A318F0">
                            <w:pPr>
                              <w:rPr>
                                <w:rFonts w:ascii="Segoe Print" w:hAnsi="Segoe Print"/>
                                <w:b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</w:rPr>
                              <w:t>Bäckerei XY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687339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235.25pt;margin-top:25.1pt;width:110.8pt;height:26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" filled="f" stroked="f" strokeweight=".5pt">
                <v:textbox inset="0,0,0,0">
                  <w:txbxContent>
                    <w:p w:rsidR="00A318F0" w:rsidRPr="00960DC5" w:rsidRDefault="00A318F0" w:rsidP="00A318F0">
                      <w:pPr>
                        <w:rPr>
                          <w:rFonts w:ascii="Segoe Print" w:hAnsi="Segoe Print"/>
                          <w:b/>
                        </w:rPr>
                      </w:pPr>
                      <w:r>
                        <w:rPr>
                          <w:rFonts w:ascii="Segoe Print" w:hAnsi="Segoe Print"/>
                          <w:b/>
                        </w:rPr>
                        <w:t>Bäckerei XY</w:t>
                      </w:r>
                    </w:p>
                  </w:txbxContent>
                </v:textbox>
              </v:shape>
            </w:pict>
          </mc:Fallback>
        </mc:AlternateContent>
      </w:r>
      <w:r w:rsidR="005720A1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E4714" wp14:editId="7959B99C">
                <wp:simplePos x="0" y="0"/>
                <wp:positionH relativeFrom="column">
                  <wp:posOffset>8793480</wp:posOffset>
                </wp:positionH>
                <wp:positionV relativeFrom="paragraph">
                  <wp:posOffset>340995</wp:posOffset>
                </wp:positionV>
                <wp:extent cx="1407160" cy="341630"/>
                <wp:effectExtent l="0" t="0" r="254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8F0" w:rsidRPr="00960DC5" w:rsidRDefault="00B75276" w:rsidP="00A318F0">
                            <w:pPr>
                              <w:rPr>
                                <w:rFonts w:ascii="Segoe Print" w:hAnsi="Segoe Print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Segoe Print" w:hAnsi="Segoe Print"/>
                                <w:b/>
                              </w:rPr>
                              <w:t>xx.xx.xxxx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DE4714" id="Textfeld 2" o:spid="_x0000_s1027" type="#_x0000_t202" style="position:absolute;left:0;text-align:left;margin-left:692.4pt;margin-top:26.85pt;width:110.8pt;height:26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" filled="f" stroked="f" strokeweight=".5pt">
                <v:textbox inset="0,0,0,0">
                  <w:txbxContent>
                    <w:p w:rsidR="00A318F0" w:rsidRPr="00960DC5" w:rsidRDefault="00B75276" w:rsidP="00A318F0">
                      <w:pPr>
                        <w:rPr>
                          <w:rFonts w:ascii="Segoe Print" w:hAnsi="Segoe Print"/>
                          <w:b/>
                        </w:rPr>
                      </w:pPr>
                      <w:proofErr w:type="spellStart"/>
                      <w:r>
                        <w:rPr>
                          <w:rFonts w:ascii="Segoe Print" w:hAnsi="Segoe Print"/>
                          <w:b/>
                        </w:rPr>
                        <w:t>xx.xx.xxxx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416EB" w:rsidRPr="00F416EB">
        <w:rPr>
          <w:b/>
          <w:sz w:val="28"/>
          <w:szCs w:val="28"/>
        </w:rPr>
        <w:t>Konzept zur Vermeidung von Lebensmittelabfällen</w:t>
      </w:r>
      <w:r w:rsidR="0092556D">
        <w:rPr>
          <w:b/>
          <w:sz w:val="28"/>
          <w:szCs w:val="28"/>
        </w:rPr>
        <w:t xml:space="preserve"> </w:t>
      </w:r>
      <w:r w:rsidR="00F66CFA">
        <w:rPr>
          <w:b/>
          <w:sz w:val="28"/>
          <w:szCs w:val="28"/>
        </w:rPr>
        <w:t>(Beispiel Bäckerei)</w:t>
      </w:r>
    </w:p>
    <w:p w:rsidR="00BA547C" w:rsidRPr="00F416EB" w:rsidRDefault="005720A1" w:rsidP="00CA18E7">
      <w:pPr>
        <w:pStyle w:val="FHMTitel1"/>
        <w:spacing w:before="0" w:line="360" w:lineRule="auto"/>
        <w:ind w:left="-851" w:right="-1021"/>
        <w:contextualSpacing/>
        <w:rPr>
          <w:sz w:val="28"/>
          <w:szCs w:val="28"/>
        </w:rPr>
      </w:pPr>
      <w:r>
        <w:rPr>
          <w:sz w:val="24"/>
          <w:szCs w:val="24"/>
        </w:rPr>
        <w:t>Beispielm</w:t>
      </w:r>
      <w:r w:rsidR="000E658C" w:rsidRPr="00F416EB">
        <w:rPr>
          <w:sz w:val="24"/>
          <w:szCs w:val="24"/>
        </w:rPr>
        <w:t>aßnahmenkatalog für das Unternehmen ………………………………</w:t>
      </w:r>
      <w:r w:rsidR="009C4B24">
        <w:rPr>
          <w:sz w:val="24"/>
          <w:szCs w:val="24"/>
        </w:rPr>
        <w:t>…………</w:t>
      </w:r>
      <w:r w:rsidR="000E658C" w:rsidRPr="00F416EB">
        <w:rPr>
          <w:sz w:val="24"/>
          <w:szCs w:val="24"/>
        </w:rPr>
        <w:t xml:space="preserve">.   </w:t>
      </w:r>
      <w:r w:rsidR="00F416EB">
        <w:rPr>
          <w:sz w:val="24"/>
          <w:szCs w:val="24"/>
        </w:rPr>
        <w:t xml:space="preserve">                        </w:t>
      </w:r>
      <w:r w:rsidR="000E658C" w:rsidRPr="00F416EB">
        <w:rPr>
          <w:sz w:val="24"/>
          <w:szCs w:val="24"/>
        </w:rPr>
        <w:tab/>
      </w:r>
      <w:r w:rsidR="000E658C" w:rsidRPr="00F416EB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     </w:t>
      </w:r>
      <w:r w:rsidR="00F416EB">
        <w:rPr>
          <w:sz w:val="24"/>
          <w:szCs w:val="24"/>
        </w:rPr>
        <w:t xml:space="preserve">Erstellt am </w:t>
      </w:r>
      <w:r>
        <w:rPr>
          <w:sz w:val="24"/>
          <w:szCs w:val="24"/>
        </w:rPr>
        <w:t>………………</w:t>
      </w:r>
    </w:p>
    <w:p w:rsidR="005720A1" w:rsidRDefault="005720A1" w:rsidP="00F416EB">
      <w:pPr>
        <w:ind w:left="-851"/>
        <w:rPr>
          <w:b/>
          <w:i/>
        </w:rPr>
      </w:pPr>
    </w:p>
    <w:p w:rsidR="00F416EB" w:rsidRDefault="001A6F7E" w:rsidP="00F416EB">
      <w:pPr>
        <w:ind w:left="-851"/>
      </w:pPr>
      <w:r w:rsidRPr="00C23B4C">
        <w:rPr>
          <w:b/>
          <w:i/>
        </w:rPr>
        <w:t xml:space="preserve">Maßnahmenkatalog </w:t>
      </w:r>
      <w:r>
        <w:rPr>
          <w:b/>
          <w:i/>
        </w:rPr>
        <w:t xml:space="preserve">1: </w:t>
      </w:r>
      <w:r w:rsidR="00BB1BD1" w:rsidRPr="00BB1BD1">
        <w:t xml:space="preserve">Zu </w:t>
      </w:r>
      <w:r w:rsidR="00F416EB">
        <w:t>erprobende Instrumente / Maßnahmen</w:t>
      </w:r>
      <w:r w:rsidR="002614E7">
        <w:t xml:space="preserve"> anhand der Themenschwerpunkte der LAV Plattform</w:t>
      </w:r>
      <w:bookmarkStart w:id="0" w:name="_GoBack"/>
      <w:bookmarkEnd w:id="0"/>
    </w:p>
    <w:tbl>
      <w:tblPr>
        <w:tblStyle w:val="Gitternetztabelle5dunkelAkzent11"/>
        <w:tblW w:w="16199" w:type="dxa"/>
        <w:tblInd w:w="-856" w:type="dxa"/>
        <w:tblLayout w:type="fixed"/>
        <w:tblLook w:val="0600" w:firstRow="0" w:lastRow="0" w:firstColumn="0" w:lastColumn="0" w:noHBand="1" w:noVBand="1"/>
      </w:tblPr>
      <w:tblGrid>
        <w:gridCol w:w="532"/>
        <w:gridCol w:w="2275"/>
        <w:gridCol w:w="3260"/>
        <w:gridCol w:w="1724"/>
        <w:gridCol w:w="1965"/>
        <w:gridCol w:w="1860"/>
        <w:gridCol w:w="1964"/>
        <w:gridCol w:w="2619"/>
      </w:tblGrid>
      <w:tr w:rsidR="009673B4" w:rsidRPr="009F7A55" w:rsidTr="006849C0">
        <w:trPr>
          <w:trHeight w:val="425"/>
        </w:trPr>
        <w:tc>
          <w:tcPr>
            <w:tcW w:w="532" w:type="dxa"/>
            <w:shd w:val="clear" w:color="auto" w:fill="0014A0" w:themeFill="accent1"/>
            <w:hideMark/>
          </w:tcPr>
          <w:p w:rsidR="000E658C" w:rsidRPr="00D706CD" w:rsidRDefault="000E658C" w:rsidP="0054484E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0014A0" w:themeFill="accent1"/>
          </w:tcPr>
          <w:p w:rsidR="000E658C" w:rsidRPr="0054301D" w:rsidRDefault="009E305D" w:rsidP="000E3C14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Was?                               </w:t>
            </w:r>
            <w:r w:rsidR="00B62A43">
              <w:rPr>
                <w:b/>
                <w:bCs/>
                <w:i/>
                <w:sz w:val="22"/>
                <w:szCs w:val="22"/>
              </w:rPr>
              <w:t>Themenschwerpunkt</w:t>
            </w:r>
            <w:r w:rsidR="000E3C14">
              <w:rPr>
                <w:b/>
                <w:bCs/>
                <w:i/>
                <w:sz w:val="22"/>
                <w:szCs w:val="22"/>
              </w:rPr>
              <w:t>*</w:t>
            </w:r>
            <w:r w:rsidR="003F2C74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0014A0" w:themeFill="accent1"/>
          </w:tcPr>
          <w:p w:rsidR="000E658C" w:rsidRPr="0054301D" w:rsidRDefault="00DB0F7F" w:rsidP="00DB0F7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Wie</w:t>
            </w:r>
            <w:r w:rsidR="009E305D" w:rsidRPr="0054301D">
              <w:rPr>
                <w:bCs/>
                <w:sz w:val="22"/>
                <w:szCs w:val="22"/>
              </w:rPr>
              <w:t>?</w:t>
            </w:r>
            <w:r w:rsidR="009E305D" w:rsidRPr="0054301D">
              <w:rPr>
                <w:sz w:val="22"/>
                <w:szCs w:val="22"/>
              </w:rPr>
              <w:t xml:space="preserve">                                                 </w:t>
            </w:r>
            <w:r w:rsidR="009E305D" w:rsidRPr="0054301D">
              <w:rPr>
                <w:bCs/>
                <w:sz w:val="22"/>
                <w:szCs w:val="22"/>
              </w:rPr>
              <w:t xml:space="preserve"> </w:t>
            </w:r>
            <w:r w:rsidR="009E305D" w:rsidRPr="0054301D">
              <w:rPr>
                <w:b/>
                <w:i/>
                <w:sz w:val="22"/>
                <w:szCs w:val="22"/>
              </w:rPr>
              <w:t>Instrumente bzw. Maßnahme</w:t>
            </w:r>
          </w:p>
        </w:tc>
        <w:tc>
          <w:tcPr>
            <w:tcW w:w="1724" w:type="dxa"/>
            <w:shd w:val="clear" w:color="auto" w:fill="0014A0" w:themeFill="accent1"/>
            <w:hideMark/>
          </w:tcPr>
          <w:p w:rsidR="000E658C" w:rsidRPr="0054301D" w:rsidRDefault="000E658C" w:rsidP="0043258D">
            <w:pPr>
              <w:jc w:val="left"/>
              <w:rPr>
                <w:sz w:val="22"/>
                <w:szCs w:val="22"/>
              </w:rPr>
            </w:pPr>
            <w:r w:rsidRPr="0054301D">
              <w:rPr>
                <w:bCs/>
                <w:sz w:val="22"/>
                <w:szCs w:val="22"/>
              </w:rPr>
              <w:t xml:space="preserve">Wo? </w:t>
            </w:r>
            <w:r w:rsidRPr="0054301D">
              <w:rPr>
                <w:sz w:val="22"/>
                <w:szCs w:val="22"/>
              </w:rPr>
              <w:t xml:space="preserve">                              </w:t>
            </w:r>
            <w:r w:rsidRPr="0054301D">
              <w:rPr>
                <w:b/>
                <w:i/>
                <w:sz w:val="22"/>
                <w:szCs w:val="22"/>
              </w:rPr>
              <w:t>Prozess</w:t>
            </w:r>
            <w:r w:rsidRPr="0054301D">
              <w:rPr>
                <w:b/>
                <w:bCs/>
                <w:i/>
                <w:sz w:val="22"/>
                <w:szCs w:val="22"/>
              </w:rPr>
              <w:t>schritt</w:t>
            </w:r>
          </w:p>
        </w:tc>
        <w:tc>
          <w:tcPr>
            <w:tcW w:w="1965" w:type="dxa"/>
            <w:shd w:val="clear" w:color="auto" w:fill="0014A0" w:themeFill="accent1"/>
            <w:hideMark/>
          </w:tcPr>
          <w:p w:rsidR="000E658C" w:rsidRPr="0054301D" w:rsidRDefault="000E658C" w:rsidP="0043258D">
            <w:pPr>
              <w:jc w:val="left"/>
              <w:rPr>
                <w:sz w:val="22"/>
                <w:szCs w:val="22"/>
              </w:rPr>
            </w:pPr>
            <w:r w:rsidRPr="0054301D">
              <w:rPr>
                <w:bCs/>
                <w:sz w:val="22"/>
                <w:szCs w:val="22"/>
              </w:rPr>
              <w:t xml:space="preserve">Wer? </w:t>
            </w:r>
            <w:r w:rsidR="00F430B7">
              <w:rPr>
                <w:sz w:val="22"/>
                <w:szCs w:val="22"/>
              </w:rPr>
              <w:t xml:space="preserve">              </w:t>
            </w:r>
            <w:r w:rsidRPr="0054301D">
              <w:rPr>
                <w:b/>
                <w:bCs/>
                <w:i/>
                <w:sz w:val="22"/>
                <w:szCs w:val="22"/>
              </w:rPr>
              <w:t>Verantwortung</w:t>
            </w:r>
          </w:p>
        </w:tc>
        <w:tc>
          <w:tcPr>
            <w:tcW w:w="1860" w:type="dxa"/>
            <w:shd w:val="clear" w:color="auto" w:fill="0014A0" w:themeFill="accent1"/>
          </w:tcPr>
          <w:p w:rsidR="000E658C" w:rsidRPr="0054301D" w:rsidRDefault="000E658C" w:rsidP="0043258D">
            <w:pPr>
              <w:jc w:val="left"/>
              <w:rPr>
                <w:sz w:val="22"/>
                <w:szCs w:val="22"/>
              </w:rPr>
            </w:pPr>
            <w:r w:rsidRPr="0054301D">
              <w:rPr>
                <w:sz w:val="22"/>
                <w:szCs w:val="22"/>
              </w:rPr>
              <w:t xml:space="preserve">Wer?                      </w:t>
            </w:r>
            <w:r w:rsidRPr="0054301D">
              <w:rPr>
                <w:b/>
                <w:bCs/>
                <w:i/>
                <w:sz w:val="22"/>
                <w:szCs w:val="22"/>
              </w:rPr>
              <w:t>Beteiligte</w:t>
            </w:r>
          </w:p>
        </w:tc>
        <w:tc>
          <w:tcPr>
            <w:tcW w:w="1964" w:type="dxa"/>
            <w:shd w:val="clear" w:color="auto" w:fill="0014A0" w:themeFill="accent1"/>
            <w:hideMark/>
          </w:tcPr>
          <w:p w:rsidR="000E658C" w:rsidRPr="0054301D" w:rsidRDefault="000E658C" w:rsidP="0043258D">
            <w:pPr>
              <w:jc w:val="left"/>
              <w:rPr>
                <w:sz w:val="22"/>
                <w:szCs w:val="22"/>
              </w:rPr>
            </w:pPr>
            <w:r w:rsidRPr="0054301D">
              <w:rPr>
                <w:sz w:val="22"/>
                <w:szCs w:val="22"/>
              </w:rPr>
              <w:t xml:space="preserve">Wann? Wie lange? </w:t>
            </w:r>
            <w:r w:rsidRPr="0054301D">
              <w:rPr>
                <w:b/>
                <w:i/>
                <w:sz w:val="22"/>
                <w:szCs w:val="22"/>
              </w:rPr>
              <w:t>Umsetzungs</w:t>
            </w:r>
            <w:r w:rsidRPr="0054301D">
              <w:rPr>
                <w:b/>
                <w:bCs/>
                <w:i/>
                <w:sz w:val="22"/>
                <w:szCs w:val="22"/>
              </w:rPr>
              <w:t>zeitraum</w:t>
            </w:r>
          </w:p>
        </w:tc>
        <w:tc>
          <w:tcPr>
            <w:tcW w:w="2619" w:type="dxa"/>
            <w:shd w:val="clear" w:color="auto" w:fill="0014A0" w:themeFill="accent1"/>
            <w:hideMark/>
          </w:tcPr>
          <w:p w:rsidR="000E658C" w:rsidRPr="0054301D" w:rsidRDefault="000E658C" w:rsidP="00FB6548">
            <w:pPr>
              <w:jc w:val="left"/>
              <w:rPr>
                <w:b/>
                <w:i/>
                <w:sz w:val="22"/>
                <w:szCs w:val="22"/>
              </w:rPr>
            </w:pPr>
            <w:r w:rsidRPr="0054301D">
              <w:rPr>
                <w:sz w:val="22"/>
                <w:szCs w:val="22"/>
              </w:rPr>
              <w:t xml:space="preserve">               </w:t>
            </w:r>
            <w:r w:rsidR="00FB6548">
              <w:rPr>
                <w:sz w:val="22"/>
                <w:szCs w:val="22"/>
              </w:rPr>
              <w:t xml:space="preserve">  </w:t>
            </w:r>
            <w:r w:rsidRPr="0054301D">
              <w:rPr>
                <w:sz w:val="22"/>
                <w:szCs w:val="22"/>
              </w:rPr>
              <w:t xml:space="preserve">                </w:t>
            </w:r>
            <w:r w:rsidR="00FB6548">
              <w:rPr>
                <w:b/>
                <w:bCs/>
                <w:i/>
                <w:sz w:val="22"/>
                <w:szCs w:val="22"/>
              </w:rPr>
              <w:t>Anmerkung</w:t>
            </w:r>
          </w:p>
        </w:tc>
      </w:tr>
      <w:tr w:rsidR="00B75276" w:rsidRPr="009F7A55" w:rsidTr="006849C0">
        <w:trPr>
          <w:trHeight w:val="1134"/>
        </w:trPr>
        <w:tc>
          <w:tcPr>
            <w:tcW w:w="532" w:type="dxa"/>
          </w:tcPr>
          <w:p w:rsidR="00B75276" w:rsidRPr="0008436E" w:rsidRDefault="00B75276" w:rsidP="00F430B7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1.</w:t>
            </w:r>
          </w:p>
        </w:tc>
        <w:tc>
          <w:tcPr>
            <w:tcW w:w="2275" w:type="dxa"/>
          </w:tcPr>
          <w:p w:rsidR="00B75276" w:rsidRPr="001C526D" w:rsidRDefault="00B75276" w:rsidP="00F430B7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Analyse &amp; Planung</w:t>
            </w:r>
          </w:p>
        </w:tc>
        <w:tc>
          <w:tcPr>
            <w:tcW w:w="3260" w:type="dxa"/>
          </w:tcPr>
          <w:p w:rsidR="00B75276" w:rsidRDefault="00101DDF" w:rsidP="006849C0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hyperlink r:id="rId7" w:history="1">
              <w:r w:rsidR="0031784F" w:rsidRPr="00101DDF">
                <w:rPr>
                  <w:rStyle w:val="Hyperlink"/>
                  <w:rFonts w:ascii="Segoe Print" w:hAnsi="Segoe Print"/>
                  <w:b/>
                  <w:sz w:val="18"/>
                  <w:szCs w:val="18"/>
                </w:rPr>
                <w:t>Unternehmens-Check: Lebensmittelwirtschaft – Lebensmittelhandel</w:t>
              </w:r>
            </w:hyperlink>
          </w:p>
        </w:tc>
        <w:tc>
          <w:tcPr>
            <w:tcW w:w="1724" w:type="dxa"/>
          </w:tcPr>
          <w:p w:rsidR="00B75276" w:rsidRDefault="0031784F" w:rsidP="00F430B7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alle</w:t>
            </w:r>
          </w:p>
        </w:tc>
        <w:tc>
          <w:tcPr>
            <w:tcW w:w="1965" w:type="dxa"/>
          </w:tcPr>
          <w:p w:rsidR="00B75276" w:rsidRDefault="00CE3DCA" w:rsidP="00F430B7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Herr Mustermann (Geschäftsführung</w:t>
            </w:r>
            <w:r w:rsidR="0031784F">
              <w:rPr>
                <w:rFonts w:ascii="Segoe Print" w:hAnsi="Segoe Print"/>
                <w:b/>
                <w:sz w:val="18"/>
                <w:szCs w:val="18"/>
              </w:rPr>
              <w:t>)</w:t>
            </w:r>
          </w:p>
        </w:tc>
        <w:tc>
          <w:tcPr>
            <w:tcW w:w="1860" w:type="dxa"/>
          </w:tcPr>
          <w:p w:rsidR="00B75276" w:rsidRDefault="0031784F" w:rsidP="0031784F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Alle Mitarbeiter*innen</w:t>
            </w:r>
          </w:p>
        </w:tc>
        <w:tc>
          <w:tcPr>
            <w:tcW w:w="1964" w:type="dxa"/>
          </w:tcPr>
          <w:p w:rsidR="00B75276" w:rsidRDefault="0031784F" w:rsidP="00F430B7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1 Tag</w:t>
            </w:r>
          </w:p>
        </w:tc>
        <w:tc>
          <w:tcPr>
            <w:tcW w:w="2619" w:type="dxa"/>
          </w:tcPr>
          <w:p w:rsidR="00B75276" w:rsidRDefault="0031784F" w:rsidP="00F430B7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Kurzfristig umsetzbar</w:t>
            </w:r>
          </w:p>
        </w:tc>
      </w:tr>
      <w:tr w:rsidR="00B75276" w:rsidRPr="009F7A55" w:rsidTr="006849C0">
        <w:trPr>
          <w:trHeight w:val="1842"/>
        </w:trPr>
        <w:tc>
          <w:tcPr>
            <w:tcW w:w="532" w:type="dxa"/>
          </w:tcPr>
          <w:p w:rsidR="00B75276" w:rsidRPr="0008436E" w:rsidRDefault="003E1CFE" w:rsidP="00F430B7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2</w:t>
            </w:r>
            <w:r w:rsidR="00B75276" w:rsidRPr="0008436E">
              <w:rPr>
                <w:rFonts w:ascii="Segoe Print" w:hAnsi="Segoe Print"/>
                <w:b/>
                <w:sz w:val="18"/>
                <w:szCs w:val="18"/>
              </w:rPr>
              <w:t>.</w:t>
            </w:r>
          </w:p>
        </w:tc>
        <w:tc>
          <w:tcPr>
            <w:tcW w:w="2275" w:type="dxa"/>
          </w:tcPr>
          <w:p w:rsidR="00B75276" w:rsidRPr="0008436E" w:rsidRDefault="00B75276" w:rsidP="00F430B7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 w:rsidRPr="0008436E">
              <w:rPr>
                <w:rFonts w:ascii="Segoe Print" w:hAnsi="Segoe Print"/>
                <w:b/>
                <w:sz w:val="18"/>
                <w:szCs w:val="18"/>
              </w:rPr>
              <w:t>Messung &amp; Monitoring</w:t>
            </w:r>
            <w:r>
              <w:rPr>
                <w:rFonts w:ascii="Segoe Print" w:hAnsi="Segoe Prin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:rsidR="006849C0" w:rsidRDefault="00101DDF" w:rsidP="006849C0">
            <w:pPr>
              <w:tabs>
                <w:tab w:val="left" w:pos="1035"/>
              </w:tabs>
              <w:spacing w:after="0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hyperlink r:id="rId8" w:history="1">
              <w:r w:rsidRPr="00101DDF">
                <w:rPr>
                  <w:rStyle w:val="Hyperlink"/>
                  <w:rFonts w:ascii="Segoe Print" w:hAnsi="Segoe Print"/>
                  <w:b/>
                  <w:sz w:val="18"/>
                  <w:szCs w:val="18"/>
                </w:rPr>
                <w:t>Formblatt</w:t>
              </w:r>
              <w:r w:rsidR="0031784F" w:rsidRPr="00101DDF">
                <w:rPr>
                  <w:rStyle w:val="Hyperlink"/>
                  <w:rFonts w:ascii="Segoe Print" w:hAnsi="Segoe Print"/>
                  <w:b/>
                  <w:sz w:val="18"/>
                  <w:szCs w:val="18"/>
                </w:rPr>
                <w:t xml:space="preserve"> zur</w:t>
              </w:r>
              <w:r w:rsidR="006849C0" w:rsidRPr="00101DDF">
                <w:rPr>
                  <w:rStyle w:val="Hyperlink"/>
                  <w:rFonts w:ascii="Segoe Print" w:hAnsi="Segoe Print"/>
                  <w:b/>
                  <w:sz w:val="18"/>
                  <w:szCs w:val="18"/>
                </w:rPr>
                <w:t xml:space="preserve"> Messung der Verluste </w:t>
              </w:r>
              <w:r w:rsidR="00B75276" w:rsidRPr="00101DDF">
                <w:rPr>
                  <w:rStyle w:val="Hyperlink"/>
                  <w:rFonts w:ascii="Segoe Print" w:hAnsi="Segoe Print"/>
                  <w:b/>
                  <w:sz w:val="18"/>
                  <w:szCs w:val="18"/>
                </w:rPr>
                <w:t>Ausschuss</w:t>
              </w:r>
            </w:hyperlink>
          </w:p>
          <w:p w:rsidR="00B75276" w:rsidRPr="0008436E" w:rsidRDefault="006849C0" w:rsidP="006849C0">
            <w:pPr>
              <w:tabs>
                <w:tab w:val="left" w:pos="1035"/>
              </w:tabs>
              <w:spacing w:after="0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(+ </w:t>
            </w:r>
            <w:hyperlink r:id="rId9" w:history="1">
              <w:r w:rsidR="0031784F" w:rsidRPr="00101DDF">
                <w:rPr>
                  <w:rStyle w:val="Hyperlink"/>
                  <w:rFonts w:ascii="Segoe Print" w:hAnsi="Segoe Print"/>
                  <w:b/>
                  <w:sz w:val="18"/>
                  <w:szCs w:val="18"/>
                </w:rPr>
                <w:t>Fegemehl</w:t>
              </w:r>
              <w:r w:rsidRPr="00101DDF">
                <w:rPr>
                  <w:rStyle w:val="Hyperlink"/>
                  <w:rFonts w:ascii="Segoe Print" w:hAnsi="Segoe Print"/>
                  <w:b/>
                  <w:sz w:val="18"/>
                  <w:szCs w:val="18"/>
                </w:rPr>
                <w:t>e</w:t>
              </w:r>
            </w:hyperlink>
            <w:r>
              <w:rPr>
                <w:rFonts w:ascii="Segoe Print" w:hAnsi="Segoe Print"/>
                <w:b/>
                <w:sz w:val="18"/>
                <w:szCs w:val="18"/>
              </w:rPr>
              <w:t xml:space="preserve">, </w:t>
            </w:r>
            <w:hyperlink r:id="rId10" w:history="1">
              <w:r w:rsidRPr="00101DDF">
                <w:rPr>
                  <w:rStyle w:val="Hyperlink"/>
                  <w:rFonts w:ascii="Segoe Print" w:hAnsi="Segoe Print"/>
                  <w:b/>
                  <w:sz w:val="18"/>
                  <w:szCs w:val="18"/>
                </w:rPr>
                <w:t>Lagerverluste</w:t>
              </w:r>
            </w:hyperlink>
            <w:r>
              <w:rPr>
                <w:rFonts w:ascii="Segoe Print" w:hAnsi="Segoe Print"/>
                <w:b/>
                <w:sz w:val="18"/>
                <w:szCs w:val="18"/>
              </w:rPr>
              <w:t xml:space="preserve">, </w:t>
            </w:r>
            <w:hyperlink r:id="rId11" w:history="1">
              <w:r w:rsidRPr="00101DDF">
                <w:rPr>
                  <w:rStyle w:val="Hyperlink"/>
                  <w:rFonts w:ascii="Segoe Print" w:hAnsi="Segoe Print"/>
                  <w:b/>
                  <w:sz w:val="18"/>
                  <w:szCs w:val="18"/>
                </w:rPr>
                <w:t>Minusretouren</w:t>
              </w:r>
            </w:hyperlink>
            <w:r w:rsidR="0031784F">
              <w:rPr>
                <w:rFonts w:ascii="Segoe Print" w:hAnsi="Segoe Print"/>
                <w:b/>
                <w:sz w:val="18"/>
                <w:szCs w:val="18"/>
              </w:rPr>
              <w:t xml:space="preserve"> + </w:t>
            </w:r>
            <w:hyperlink r:id="rId12" w:history="1">
              <w:proofErr w:type="spellStart"/>
              <w:r w:rsidR="0031784F" w:rsidRPr="00101DDF">
                <w:rPr>
                  <w:rStyle w:val="Hyperlink"/>
                  <w:rFonts w:ascii="Segoe Print" w:hAnsi="Segoe Print"/>
                  <w:b/>
                  <w:sz w:val="18"/>
                  <w:szCs w:val="18"/>
                </w:rPr>
                <w:t>Infotext</w:t>
              </w:r>
              <w:proofErr w:type="spellEnd"/>
              <w:r w:rsidR="0031784F" w:rsidRPr="00101DDF">
                <w:rPr>
                  <w:rStyle w:val="Hyperlink"/>
                  <w:rFonts w:ascii="Segoe Print" w:hAnsi="Segoe Print"/>
                  <w:b/>
                  <w:sz w:val="18"/>
                  <w:szCs w:val="18"/>
                </w:rPr>
                <w:t xml:space="preserve"> für Mitarbeiter*innen</w:t>
              </w:r>
            </w:hyperlink>
            <w:r>
              <w:rPr>
                <w:rFonts w:ascii="Segoe Print" w:hAnsi="Segoe Print"/>
                <w:b/>
                <w:sz w:val="18"/>
                <w:szCs w:val="18"/>
              </w:rPr>
              <w:t>)</w:t>
            </w:r>
          </w:p>
        </w:tc>
        <w:tc>
          <w:tcPr>
            <w:tcW w:w="1724" w:type="dxa"/>
          </w:tcPr>
          <w:p w:rsidR="00B75276" w:rsidRPr="0008436E" w:rsidRDefault="00B75276" w:rsidP="006849C0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Produktion</w:t>
            </w:r>
            <w:r w:rsidR="006849C0">
              <w:rPr>
                <w:rFonts w:ascii="Segoe Print" w:hAnsi="Segoe Prin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65" w:type="dxa"/>
          </w:tcPr>
          <w:p w:rsidR="00B75276" w:rsidRPr="0008436E" w:rsidRDefault="009673B4" w:rsidP="006849C0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Herr Schmidt (Produktionsleiter)</w:t>
            </w:r>
          </w:p>
        </w:tc>
        <w:tc>
          <w:tcPr>
            <w:tcW w:w="1860" w:type="dxa"/>
          </w:tcPr>
          <w:p w:rsidR="00B75276" w:rsidRPr="0008436E" w:rsidRDefault="009673B4" w:rsidP="006849C0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Mitarbeiter*</w:t>
            </w:r>
            <w:r w:rsidR="00B75276">
              <w:rPr>
                <w:rFonts w:ascii="Segoe Print" w:hAnsi="Segoe Print"/>
                <w:b/>
                <w:sz w:val="18"/>
                <w:szCs w:val="18"/>
              </w:rPr>
              <w:t>innen Produktion</w:t>
            </w:r>
          </w:p>
        </w:tc>
        <w:tc>
          <w:tcPr>
            <w:tcW w:w="1964" w:type="dxa"/>
          </w:tcPr>
          <w:p w:rsidR="00B75276" w:rsidRPr="0008436E" w:rsidRDefault="002C2502" w:rsidP="006849C0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Ab </w:t>
            </w:r>
            <w:r w:rsidR="006849C0">
              <w:rPr>
                <w:rFonts w:ascii="Segoe Print" w:hAnsi="Segoe Print"/>
                <w:b/>
                <w:sz w:val="18"/>
                <w:szCs w:val="18"/>
              </w:rPr>
              <w:t>April</w:t>
            </w:r>
            <w:r>
              <w:rPr>
                <w:rFonts w:ascii="Segoe Print" w:hAnsi="Segoe Print"/>
                <w:b/>
                <w:sz w:val="18"/>
                <w:szCs w:val="18"/>
              </w:rPr>
              <w:t xml:space="preserve"> 2017</w:t>
            </w:r>
            <w:r w:rsidR="00B75276">
              <w:rPr>
                <w:rFonts w:ascii="Segoe Print" w:hAnsi="Segoe Print"/>
                <w:b/>
                <w:sz w:val="18"/>
                <w:szCs w:val="18"/>
              </w:rPr>
              <w:t xml:space="preserve">, </w:t>
            </w:r>
            <w:r>
              <w:rPr>
                <w:rFonts w:ascii="Segoe Print" w:hAnsi="Segoe Print"/>
                <w:b/>
                <w:sz w:val="18"/>
                <w:szCs w:val="18"/>
              </w:rPr>
              <w:t>1 Woche</w:t>
            </w:r>
          </w:p>
        </w:tc>
        <w:tc>
          <w:tcPr>
            <w:tcW w:w="2619" w:type="dxa"/>
          </w:tcPr>
          <w:p w:rsidR="00B75276" w:rsidRPr="0008436E" w:rsidRDefault="001D663B" w:rsidP="00F430B7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Vorherige Einweisung der Mitarbeiter*innen</w:t>
            </w:r>
          </w:p>
        </w:tc>
      </w:tr>
      <w:tr w:rsidR="00B75276" w:rsidRPr="009F7A55" w:rsidTr="006849C0">
        <w:trPr>
          <w:trHeight w:val="1134"/>
        </w:trPr>
        <w:tc>
          <w:tcPr>
            <w:tcW w:w="532" w:type="dxa"/>
          </w:tcPr>
          <w:p w:rsidR="00B75276" w:rsidRPr="0008436E" w:rsidRDefault="003E1CFE" w:rsidP="00F430B7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3</w:t>
            </w:r>
            <w:r w:rsidR="00872D85">
              <w:rPr>
                <w:rFonts w:ascii="Segoe Print" w:hAnsi="Segoe Print"/>
                <w:b/>
                <w:sz w:val="18"/>
                <w:szCs w:val="18"/>
              </w:rPr>
              <w:t>.</w:t>
            </w:r>
          </w:p>
        </w:tc>
        <w:tc>
          <w:tcPr>
            <w:tcW w:w="2275" w:type="dxa"/>
          </w:tcPr>
          <w:p w:rsidR="00B75276" w:rsidRPr="0008436E" w:rsidRDefault="00872D85" w:rsidP="00F430B7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Maßnahmen</w:t>
            </w:r>
          </w:p>
        </w:tc>
        <w:tc>
          <w:tcPr>
            <w:tcW w:w="3260" w:type="dxa"/>
          </w:tcPr>
          <w:p w:rsidR="00B75276" w:rsidRPr="0008436E" w:rsidRDefault="00101DDF" w:rsidP="006849C0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hyperlink r:id="rId13" w:history="1">
              <w:r w:rsidR="00872D85" w:rsidRPr="00101DDF">
                <w:rPr>
                  <w:rStyle w:val="Hyperlink"/>
                  <w:rFonts w:ascii="Segoe Print" w:hAnsi="Segoe Print"/>
                  <w:b/>
                  <w:sz w:val="18"/>
                  <w:szCs w:val="18"/>
                </w:rPr>
                <w:t xml:space="preserve">Goldene Regeln </w:t>
              </w:r>
              <w:r w:rsidR="006849C0" w:rsidRPr="00101DDF">
                <w:rPr>
                  <w:rStyle w:val="Hyperlink"/>
                  <w:rFonts w:ascii="Segoe Print" w:hAnsi="Segoe Print"/>
                  <w:b/>
                  <w:sz w:val="18"/>
                  <w:szCs w:val="18"/>
                </w:rPr>
                <w:t>in der Backstube</w:t>
              </w:r>
            </w:hyperlink>
            <w:r w:rsidR="00872D85">
              <w:rPr>
                <w:rFonts w:ascii="Segoe Print" w:hAnsi="Segoe Prin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</w:tcPr>
          <w:p w:rsidR="00B75276" w:rsidRPr="0008436E" w:rsidRDefault="006849C0" w:rsidP="00F430B7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Produktion </w:t>
            </w:r>
          </w:p>
        </w:tc>
        <w:tc>
          <w:tcPr>
            <w:tcW w:w="1965" w:type="dxa"/>
          </w:tcPr>
          <w:p w:rsidR="00B75276" w:rsidRPr="0008436E" w:rsidRDefault="006849C0" w:rsidP="00F430B7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Herr Schmidt (Produktionsleiter)</w:t>
            </w:r>
          </w:p>
        </w:tc>
        <w:tc>
          <w:tcPr>
            <w:tcW w:w="1860" w:type="dxa"/>
          </w:tcPr>
          <w:p w:rsidR="00B75276" w:rsidRPr="0008436E" w:rsidRDefault="00872D85" w:rsidP="00CE3DCA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Mitarbeiter*innen </w:t>
            </w:r>
            <w:r w:rsidR="00CE3DCA">
              <w:rPr>
                <w:rFonts w:ascii="Segoe Print" w:hAnsi="Segoe Print"/>
                <w:b/>
                <w:sz w:val="18"/>
                <w:szCs w:val="18"/>
              </w:rPr>
              <w:t>Produktion</w:t>
            </w:r>
          </w:p>
        </w:tc>
        <w:tc>
          <w:tcPr>
            <w:tcW w:w="1964" w:type="dxa"/>
          </w:tcPr>
          <w:p w:rsidR="00B75276" w:rsidRPr="0008436E" w:rsidRDefault="00A43A84" w:rsidP="00F430B7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Ab Mai</w:t>
            </w:r>
          </w:p>
        </w:tc>
        <w:tc>
          <w:tcPr>
            <w:tcW w:w="2619" w:type="dxa"/>
          </w:tcPr>
          <w:p w:rsidR="00B75276" w:rsidRPr="0008436E" w:rsidRDefault="00A43A84" w:rsidP="00F430B7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Langfristig, ggf. an Betrieb anpassen</w:t>
            </w:r>
          </w:p>
        </w:tc>
      </w:tr>
      <w:tr w:rsidR="00BF6D13" w:rsidRPr="009F7A55" w:rsidTr="006849C0">
        <w:trPr>
          <w:trHeight w:val="1134"/>
        </w:trPr>
        <w:tc>
          <w:tcPr>
            <w:tcW w:w="532" w:type="dxa"/>
          </w:tcPr>
          <w:p w:rsidR="00BF6D13" w:rsidRDefault="00BF6D13" w:rsidP="00F430B7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4. </w:t>
            </w:r>
          </w:p>
        </w:tc>
        <w:tc>
          <w:tcPr>
            <w:tcW w:w="2275" w:type="dxa"/>
          </w:tcPr>
          <w:p w:rsidR="00BF6D13" w:rsidRDefault="00BF6D13" w:rsidP="00F430B7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Maßnahmen</w:t>
            </w:r>
          </w:p>
        </w:tc>
        <w:tc>
          <w:tcPr>
            <w:tcW w:w="3260" w:type="dxa"/>
          </w:tcPr>
          <w:p w:rsidR="00BF6D13" w:rsidRPr="00872D85" w:rsidRDefault="00101DDF" w:rsidP="006849C0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hyperlink r:id="rId14" w:history="1">
              <w:r w:rsidR="00BF6D13" w:rsidRPr="00101DDF">
                <w:rPr>
                  <w:rStyle w:val="Hyperlink"/>
                  <w:rFonts w:ascii="Segoe Print" w:hAnsi="Segoe Print"/>
                  <w:b/>
                  <w:sz w:val="18"/>
                  <w:szCs w:val="18"/>
                </w:rPr>
                <w:t>Schulung zum Thema Verkauf/Frustrationsmanagement</w:t>
              </w:r>
            </w:hyperlink>
          </w:p>
        </w:tc>
        <w:tc>
          <w:tcPr>
            <w:tcW w:w="1724" w:type="dxa"/>
          </w:tcPr>
          <w:p w:rsidR="00BF6D13" w:rsidRDefault="00BF6D13" w:rsidP="00F430B7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proofErr w:type="spellStart"/>
            <w:r>
              <w:rPr>
                <w:rFonts w:ascii="Segoe Print" w:hAnsi="Segoe Print"/>
                <w:b/>
                <w:sz w:val="18"/>
                <w:szCs w:val="18"/>
              </w:rPr>
              <w:t>PoS</w:t>
            </w:r>
            <w:proofErr w:type="spellEnd"/>
          </w:p>
        </w:tc>
        <w:tc>
          <w:tcPr>
            <w:tcW w:w="1965" w:type="dxa"/>
          </w:tcPr>
          <w:p w:rsidR="00BF6D13" w:rsidRDefault="006849C0" w:rsidP="00CE3DCA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Frau Maier (</w:t>
            </w:r>
            <w:r w:rsidR="00CE3DCA">
              <w:rPr>
                <w:rFonts w:ascii="Segoe Print" w:hAnsi="Segoe Print"/>
                <w:b/>
                <w:sz w:val="18"/>
                <w:szCs w:val="18"/>
              </w:rPr>
              <w:t>Geschäftsführung/ ggf. Filialleitung</w:t>
            </w:r>
            <w:r>
              <w:rPr>
                <w:rFonts w:ascii="Segoe Print" w:hAnsi="Segoe Print"/>
                <w:b/>
                <w:sz w:val="18"/>
                <w:szCs w:val="18"/>
              </w:rPr>
              <w:t>)</w:t>
            </w:r>
          </w:p>
        </w:tc>
        <w:tc>
          <w:tcPr>
            <w:tcW w:w="1860" w:type="dxa"/>
          </w:tcPr>
          <w:p w:rsidR="00BF6D13" w:rsidRDefault="00B66240" w:rsidP="00B66240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Mitarbeiter*innen Verkauf</w:t>
            </w:r>
          </w:p>
        </w:tc>
        <w:tc>
          <w:tcPr>
            <w:tcW w:w="1964" w:type="dxa"/>
          </w:tcPr>
          <w:p w:rsidR="00BF6D13" w:rsidRDefault="006849C0" w:rsidP="006849C0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1 Tag im Mai</w:t>
            </w:r>
          </w:p>
        </w:tc>
        <w:tc>
          <w:tcPr>
            <w:tcW w:w="2619" w:type="dxa"/>
          </w:tcPr>
          <w:p w:rsidR="00BF6D13" w:rsidRDefault="0037232D" w:rsidP="00F430B7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ggf. 2 Termine anbieten</w:t>
            </w:r>
          </w:p>
        </w:tc>
      </w:tr>
    </w:tbl>
    <w:p w:rsidR="008E6237" w:rsidRDefault="00496633" w:rsidP="001A572A">
      <w:pPr>
        <w:ind w:left="-851"/>
        <w:rPr>
          <w:sz w:val="16"/>
          <w:szCs w:val="16"/>
        </w:rPr>
      </w:pPr>
      <w:r w:rsidRPr="00496633">
        <w:rPr>
          <w:sz w:val="16"/>
          <w:szCs w:val="16"/>
        </w:rPr>
        <w:t>*</w:t>
      </w:r>
      <w:r w:rsidR="003B1536">
        <w:rPr>
          <w:sz w:val="16"/>
          <w:szCs w:val="16"/>
        </w:rPr>
        <w:t xml:space="preserve"> </w:t>
      </w:r>
      <w:r w:rsidR="000E3C14">
        <w:rPr>
          <w:b/>
          <w:bCs/>
          <w:sz w:val="16"/>
          <w:szCs w:val="16"/>
        </w:rPr>
        <w:t xml:space="preserve">Themenschwerpunkte der LAV Plattform: </w:t>
      </w:r>
      <w:r w:rsidRPr="00496633">
        <w:rPr>
          <w:sz w:val="16"/>
          <w:szCs w:val="16"/>
        </w:rPr>
        <w:t>Analyse &amp; Planung, Sensibilisierung, Messung &amp; Monitoring, Maßnahmen, Best Practice &amp; Benchmark</w:t>
      </w:r>
    </w:p>
    <w:p w:rsidR="002A2692" w:rsidRDefault="002A2692" w:rsidP="00C77452">
      <w:pPr>
        <w:ind w:left="-851"/>
        <w:rPr>
          <w:b/>
          <w:i/>
        </w:rPr>
      </w:pPr>
    </w:p>
    <w:p w:rsidR="00C77452" w:rsidRPr="00F416EB" w:rsidRDefault="00C77452" w:rsidP="00C77452">
      <w:pPr>
        <w:ind w:left="-851"/>
      </w:pPr>
      <w:r w:rsidRPr="00C23B4C">
        <w:rPr>
          <w:b/>
          <w:i/>
        </w:rPr>
        <w:t xml:space="preserve">Maßnahmenkatalog </w:t>
      </w:r>
      <w:r w:rsidR="0031784F">
        <w:rPr>
          <w:b/>
          <w:i/>
        </w:rPr>
        <w:t>2</w:t>
      </w:r>
      <w:r>
        <w:rPr>
          <w:b/>
          <w:i/>
        </w:rPr>
        <w:t xml:space="preserve">: </w:t>
      </w:r>
      <w:r w:rsidRPr="007479E4">
        <w:rPr>
          <w:b/>
        </w:rPr>
        <w:t>Bereits</w:t>
      </w:r>
      <w:r>
        <w:t xml:space="preserve"> vorher im Unternehmen </w:t>
      </w:r>
      <w:r w:rsidRPr="007479E4">
        <w:rPr>
          <w:b/>
        </w:rPr>
        <w:t>umgesetzte</w:t>
      </w:r>
      <w:r>
        <w:rPr>
          <w:b/>
        </w:rPr>
        <w:t xml:space="preserve"> </w:t>
      </w:r>
      <w:r w:rsidRPr="00BB377B">
        <w:t>bzw.</w:t>
      </w:r>
      <w:r>
        <w:rPr>
          <w:b/>
        </w:rPr>
        <w:t xml:space="preserve"> geplante</w:t>
      </w:r>
      <w:r>
        <w:t xml:space="preserve"> </w:t>
      </w:r>
      <w:r w:rsidRPr="00BB377B">
        <w:rPr>
          <w:b/>
        </w:rPr>
        <w:t>Maßnahmen</w:t>
      </w:r>
      <w:r>
        <w:t xml:space="preserve"> zur Lebensmittelabfallvermeidung</w:t>
      </w:r>
    </w:p>
    <w:tbl>
      <w:tblPr>
        <w:tblStyle w:val="Gitternetztabelle5dunkelAkzent11"/>
        <w:tblW w:w="16207" w:type="dxa"/>
        <w:tblInd w:w="-856" w:type="dxa"/>
        <w:tblLook w:val="0600" w:firstRow="0" w:lastRow="0" w:firstColumn="0" w:lastColumn="0" w:noHBand="1" w:noVBand="1"/>
      </w:tblPr>
      <w:tblGrid>
        <w:gridCol w:w="495"/>
        <w:gridCol w:w="2375"/>
        <w:gridCol w:w="3179"/>
        <w:gridCol w:w="1847"/>
        <w:gridCol w:w="1815"/>
        <w:gridCol w:w="1855"/>
        <w:gridCol w:w="2429"/>
        <w:gridCol w:w="2212"/>
      </w:tblGrid>
      <w:tr w:rsidR="00C77452" w:rsidRPr="009F7A55" w:rsidTr="004430CF">
        <w:trPr>
          <w:trHeight w:val="425"/>
        </w:trPr>
        <w:tc>
          <w:tcPr>
            <w:tcW w:w="617" w:type="dxa"/>
            <w:shd w:val="clear" w:color="auto" w:fill="0014A0" w:themeFill="accent1"/>
            <w:hideMark/>
          </w:tcPr>
          <w:p w:rsidR="00C77452" w:rsidRPr="00D706CD" w:rsidRDefault="00C77452" w:rsidP="004430CF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0014A0" w:themeFill="accent1"/>
          </w:tcPr>
          <w:p w:rsidR="00C77452" w:rsidRPr="0054301D" w:rsidRDefault="00C77452" w:rsidP="004430C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Was?                               </w:t>
            </w:r>
            <w:r w:rsidRPr="00A23ABD">
              <w:rPr>
                <w:b/>
                <w:bCs/>
                <w:i/>
                <w:color w:val="FFFFFF" w:themeColor="background1"/>
                <w:sz w:val="22"/>
                <w:szCs w:val="22"/>
              </w:rPr>
              <w:t>Thema</w:t>
            </w:r>
          </w:p>
        </w:tc>
        <w:tc>
          <w:tcPr>
            <w:tcW w:w="3515" w:type="dxa"/>
            <w:shd w:val="clear" w:color="auto" w:fill="0014A0" w:themeFill="accent1"/>
          </w:tcPr>
          <w:p w:rsidR="00C77452" w:rsidRPr="0054301D" w:rsidRDefault="00C77452" w:rsidP="004430C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Wie</w:t>
            </w:r>
            <w:r w:rsidRPr="0054301D">
              <w:rPr>
                <w:bCs/>
                <w:sz w:val="22"/>
                <w:szCs w:val="22"/>
              </w:rPr>
              <w:t>?</w:t>
            </w:r>
            <w:r w:rsidRPr="0054301D">
              <w:rPr>
                <w:sz w:val="22"/>
                <w:szCs w:val="22"/>
              </w:rPr>
              <w:t xml:space="preserve">                                                 </w:t>
            </w:r>
            <w:r w:rsidRPr="0054301D">
              <w:rPr>
                <w:bCs/>
                <w:sz w:val="22"/>
                <w:szCs w:val="22"/>
              </w:rPr>
              <w:t xml:space="preserve"> </w:t>
            </w:r>
            <w:r w:rsidRPr="0054301D">
              <w:rPr>
                <w:b/>
                <w:i/>
                <w:sz w:val="22"/>
                <w:szCs w:val="22"/>
              </w:rPr>
              <w:t>Instrumente bzw. Maßnahme</w:t>
            </w:r>
          </w:p>
        </w:tc>
        <w:tc>
          <w:tcPr>
            <w:tcW w:w="1984" w:type="dxa"/>
            <w:shd w:val="clear" w:color="auto" w:fill="0014A0" w:themeFill="accent1"/>
            <w:hideMark/>
          </w:tcPr>
          <w:p w:rsidR="00C77452" w:rsidRPr="0054301D" w:rsidRDefault="00C77452" w:rsidP="004430CF">
            <w:pPr>
              <w:jc w:val="left"/>
              <w:rPr>
                <w:sz w:val="22"/>
                <w:szCs w:val="22"/>
              </w:rPr>
            </w:pPr>
            <w:r w:rsidRPr="0054301D">
              <w:rPr>
                <w:bCs/>
                <w:sz w:val="22"/>
                <w:szCs w:val="22"/>
              </w:rPr>
              <w:t xml:space="preserve">Wo? </w:t>
            </w:r>
            <w:r w:rsidRPr="0054301D">
              <w:rPr>
                <w:sz w:val="22"/>
                <w:szCs w:val="22"/>
              </w:rPr>
              <w:t xml:space="preserve">                              </w:t>
            </w:r>
            <w:r w:rsidRPr="0054301D">
              <w:rPr>
                <w:b/>
                <w:i/>
                <w:sz w:val="22"/>
                <w:szCs w:val="22"/>
              </w:rPr>
              <w:t>Prozess</w:t>
            </w:r>
            <w:r w:rsidRPr="0054301D">
              <w:rPr>
                <w:b/>
                <w:bCs/>
                <w:i/>
                <w:sz w:val="22"/>
                <w:szCs w:val="22"/>
              </w:rPr>
              <w:t>schritt</w:t>
            </w:r>
          </w:p>
        </w:tc>
        <w:tc>
          <w:tcPr>
            <w:tcW w:w="1871" w:type="dxa"/>
            <w:shd w:val="clear" w:color="auto" w:fill="0014A0" w:themeFill="accent1"/>
            <w:hideMark/>
          </w:tcPr>
          <w:p w:rsidR="00C77452" w:rsidRPr="0054301D" w:rsidRDefault="00C77452" w:rsidP="004430CF">
            <w:pPr>
              <w:jc w:val="left"/>
              <w:rPr>
                <w:sz w:val="22"/>
                <w:szCs w:val="22"/>
              </w:rPr>
            </w:pPr>
            <w:r w:rsidRPr="0054301D">
              <w:rPr>
                <w:bCs/>
                <w:sz w:val="22"/>
                <w:szCs w:val="22"/>
              </w:rPr>
              <w:t xml:space="preserve">Wer? </w:t>
            </w:r>
            <w:r w:rsidRPr="0054301D">
              <w:rPr>
                <w:sz w:val="22"/>
                <w:szCs w:val="22"/>
              </w:rPr>
              <w:t xml:space="preserve">                  </w:t>
            </w:r>
            <w:r w:rsidRPr="0054301D">
              <w:rPr>
                <w:b/>
                <w:bCs/>
                <w:i/>
                <w:sz w:val="22"/>
                <w:szCs w:val="22"/>
              </w:rPr>
              <w:t>Verantwortung</w:t>
            </w:r>
          </w:p>
        </w:tc>
        <w:tc>
          <w:tcPr>
            <w:tcW w:w="1871" w:type="dxa"/>
            <w:shd w:val="clear" w:color="auto" w:fill="0014A0" w:themeFill="accent1"/>
          </w:tcPr>
          <w:p w:rsidR="00C77452" w:rsidRPr="0054301D" w:rsidRDefault="00C77452" w:rsidP="004430CF">
            <w:pPr>
              <w:jc w:val="left"/>
              <w:rPr>
                <w:sz w:val="22"/>
                <w:szCs w:val="22"/>
              </w:rPr>
            </w:pPr>
            <w:r w:rsidRPr="0054301D">
              <w:rPr>
                <w:sz w:val="22"/>
                <w:szCs w:val="22"/>
              </w:rPr>
              <w:t xml:space="preserve">Wer?                      </w:t>
            </w:r>
            <w:r w:rsidRPr="0054301D">
              <w:rPr>
                <w:b/>
                <w:bCs/>
                <w:i/>
                <w:sz w:val="22"/>
                <w:szCs w:val="22"/>
              </w:rPr>
              <w:t>Beteiligte</w:t>
            </w:r>
          </w:p>
        </w:tc>
        <w:tc>
          <w:tcPr>
            <w:tcW w:w="2098" w:type="dxa"/>
            <w:shd w:val="clear" w:color="auto" w:fill="0014A0" w:themeFill="accent1"/>
            <w:hideMark/>
          </w:tcPr>
          <w:p w:rsidR="00C77452" w:rsidRPr="0054301D" w:rsidRDefault="00C77452" w:rsidP="004430CF">
            <w:pPr>
              <w:jc w:val="left"/>
              <w:rPr>
                <w:sz w:val="22"/>
                <w:szCs w:val="22"/>
              </w:rPr>
            </w:pPr>
            <w:r w:rsidRPr="0054301D">
              <w:rPr>
                <w:sz w:val="22"/>
                <w:szCs w:val="22"/>
              </w:rPr>
              <w:t xml:space="preserve">Wann? Wie lange? </w:t>
            </w:r>
            <w:r w:rsidRPr="0054301D">
              <w:rPr>
                <w:b/>
                <w:i/>
                <w:sz w:val="22"/>
                <w:szCs w:val="22"/>
              </w:rPr>
              <w:t>Umsetzungs</w:t>
            </w:r>
            <w:r w:rsidRPr="0054301D">
              <w:rPr>
                <w:b/>
                <w:bCs/>
                <w:i/>
                <w:sz w:val="22"/>
                <w:szCs w:val="22"/>
              </w:rPr>
              <w:t>zeitraum</w:t>
            </w:r>
          </w:p>
        </w:tc>
        <w:tc>
          <w:tcPr>
            <w:tcW w:w="2494" w:type="dxa"/>
            <w:shd w:val="clear" w:color="auto" w:fill="0014A0" w:themeFill="accent1"/>
            <w:hideMark/>
          </w:tcPr>
          <w:p w:rsidR="00C77452" w:rsidRPr="0054301D" w:rsidRDefault="00C77452" w:rsidP="004430CF">
            <w:pPr>
              <w:jc w:val="left"/>
              <w:rPr>
                <w:b/>
                <w:i/>
                <w:sz w:val="22"/>
                <w:szCs w:val="22"/>
              </w:rPr>
            </w:pPr>
            <w:r w:rsidRPr="0054301D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 xml:space="preserve"> </w:t>
            </w:r>
            <w:r w:rsidRPr="0054301D">
              <w:rPr>
                <w:sz w:val="22"/>
                <w:szCs w:val="22"/>
              </w:rPr>
              <w:t xml:space="preserve">                </w:t>
            </w:r>
            <w:r>
              <w:rPr>
                <w:b/>
                <w:bCs/>
                <w:i/>
                <w:sz w:val="22"/>
                <w:szCs w:val="22"/>
              </w:rPr>
              <w:t>Anmerkung</w:t>
            </w:r>
          </w:p>
        </w:tc>
      </w:tr>
      <w:tr w:rsidR="00C77452" w:rsidRPr="009F7A55" w:rsidTr="004430CF">
        <w:trPr>
          <w:trHeight w:val="1134"/>
        </w:trPr>
        <w:tc>
          <w:tcPr>
            <w:tcW w:w="617" w:type="dxa"/>
            <w:hideMark/>
          </w:tcPr>
          <w:p w:rsidR="00C77452" w:rsidRPr="00C4495B" w:rsidRDefault="00C77452" w:rsidP="004430CF">
            <w:pPr>
              <w:spacing w:before="80" w:after="80" w:line="240" w:lineRule="auto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1757" w:type="dxa"/>
          </w:tcPr>
          <w:p w:rsidR="00C77452" w:rsidRPr="00C4495B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proofErr w:type="spellStart"/>
            <w:r>
              <w:rPr>
                <w:rFonts w:ascii="Segoe Print" w:hAnsi="Segoe Print"/>
                <w:b/>
                <w:bCs/>
                <w:sz w:val="18"/>
                <w:szCs w:val="18"/>
              </w:rPr>
              <w:t>Rework</w:t>
            </w:r>
            <w:proofErr w:type="spellEnd"/>
          </w:p>
        </w:tc>
        <w:tc>
          <w:tcPr>
            <w:tcW w:w="3515" w:type="dxa"/>
          </w:tcPr>
          <w:p w:rsidR="00C77452" w:rsidRPr="00C4495B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proofErr w:type="spellStart"/>
            <w:r w:rsidRPr="00B67961">
              <w:rPr>
                <w:rFonts w:ascii="Segoe Print" w:hAnsi="Segoe Print"/>
                <w:b/>
                <w:bCs/>
                <w:sz w:val="18"/>
                <w:szCs w:val="18"/>
              </w:rPr>
              <w:t>Aufstreu</w:t>
            </w:r>
            <w:proofErr w:type="spellEnd"/>
            <w:r w:rsidRPr="00B67961">
              <w:rPr>
                <w:rFonts w:ascii="Segoe Print" w:hAnsi="Segoe Print"/>
                <w:b/>
                <w:bCs/>
                <w:sz w:val="18"/>
                <w:szCs w:val="18"/>
              </w:rPr>
              <w:t xml:space="preserve"> und Körner sammeln und wieder einarbeiten (besonderes Problem Kürbiskerne)</w:t>
            </w:r>
          </w:p>
        </w:tc>
        <w:tc>
          <w:tcPr>
            <w:tcW w:w="1984" w:type="dxa"/>
            <w:hideMark/>
          </w:tcPr>
          <w:p w:rsidR="00C77452" w:rsidRPr="00C4495B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bCs/>
                <w:sz w:val="18"/>
                <w:szCs w:val="18"/>
              </w:rPr>
              <w:t>Produktion</w:t>
            </w:r>
          </w:p>
          <w:p w:rsidR="00C77452" w:rsidRPr="00C4495B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</w:p>
        </w:tc>
        <w:tc>
          <w:tcPr>
            <w:tcW w:w="1871" w:type="dxa"/>
            <w:hideMark/>
          </w:tcPr>
          <w:p w:rsidR="00C77452" w:rsidRPr="00C4495B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 w:rsidRPr="00C4495B">
              <w:rPr>
                <w:rFonts w:ascii="Segoe Print" w:hAnsi="Segoe Print"/>
                <w:b/>
                <w:bCs/>
                <w:sz w:val="18"/>
                <w:szCs w:val="18"/>
              </w:rPr>
              <w:t>Frau Müller</w:t>
            </w:r>
          </w:p>
        </w:tc>
        <w:tc>
          <w:tcPr>
            <w:tcW w:w="1871" w:type="dxa"/>
          </w:tcPr>
          <w:p w:rsidR="00C77452" w:rsidRPr="00C4495B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bCs/>
                <w:sz w:val="18"/>
                <w:szCs w:val="18"/>
              </w:rPr>
              <w:t>Mitarbeiter/innen Produktion</w:t>
            </w:r>
          </w:p>
          <w:p w:rsidR="00C77452" w:rsidRPr="00C4495B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</w:p>
        </w:tc>
        <w:tc>
          <w:tcPr>
            <w:tcW w:w="2098" w:type="dxa"/>
          </w:tcPr>
          <w:p w:rsidR="00C77452" w:rsidRPr="00C4495B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 w:rsidRPr="00C4495B">
              <w:rPr>
                <w:rFonts w:ascii="Segoe Print" w:hAnsi="Segoe Print"/>
                <w:b/>
                <w:sz w:val="18"/>
                <w:szCs w:val="18"/>
              </w:rPr>
              <w:t>Seit Januar 2014</w:t>
            </w:r>
          </w:p>
        </w:tc>
        <w:tc>
          <w:tcPr>
            <w:tcW w:w="2494" w:type="dxa"/>
            <w:hideMark/>
          </w:tcPr>
          <w:p w:rsidR="00C77452" w:rsidRPr="00C4495B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bCs/>
                <w:sz w:val="18"/>
                <w:szCs w:val="18"/>
              </w:rPr>
              <w:t>Auffangvorrichtung benötigt</w:t>
            </w:r>
          </w:p>
        </w:tc>
      </w:tr>
      <w:tr w:rsidR="00C77452" w:rsidRPr="009F7A55" w:rsidTr="004430CF">
        <w:trPr>
          <w:trHeight w:val="1134"/>
        </w:trPr>
        <w:tc>
          <w:tcPr>
            <w:tcW w:w="617" w:type="dxa"/>
          </w:tcPr>
          <w:p w:rsidR="00C77452" w:rsidRPr="003F2C74" w:rsidRDefault="00C77452" w:rsidP="004430CF">
            <w:pPr>
              <w:spacing w:before="80" w:after="80" w:line="240" w:lineRule="auto"/>
              <w:rPr>
                <w:rFonts w:ascii="Segoe Print" w:hAnsi="Segoe Print"/>
                <w:b/>
                <w:sz w:val="18"/>
                <w:szCs w:val="18"/>
              </w:rPr>
            </w:pPr>
            <w:r w:rsidRPr="003F2C74">
              <w:rPr>
                <w:rFonts w:ascii="Segoe Print" w:hAnsi="Segoe Print"/>
                <w:b/>
                <w:sz w:val="18"/>
                <w:szCs w:val="18"/>
              </w:rPr>
              <w:t>2.</w:t>
            </w:r>
          </w:p>
        </w:tc>
        <w:tc>
          <w:tcPr>
            <w:tcW w:w="1757" w:type="dxa"/>
          </w:tcPr>
          <w:p w:rsidR="00C77452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bCs/>
                <w:sz w:val="18"/>
                <w:szCs w:val="18"/>
              </w:rPr>
            </w:pPr>
            <w:r>
              <w:rPr>
                <w:rFonts w:ascii="Segoe Print" w:hAnsi="Segoe Print"/>
                <w:b/>
                <w:bCs/>
                <w:sz w:val="18"/>
                <w:szCs w:val="18"/>
              </w:rPr>
              <w:t>Restteigerfassung</w:t>
            </w:r>
          </w:p>
        </w:tc>
        <w:tc>
          <w:tcPr>
            <w:tcW w:w="3515" w:type="dxa"/>
          </w:tcPr>
          <w:p w:rsidR="00C77452" w:rsidRPr="00B67961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bCs/>
                <w:sz w:val="18"/>
                <w:szCs w:val="18"/>
              </w:rPr>
            </w:pPr>
            <w:r>
              <w:rPr>
                <w:rFonts w:ascii="Segoe Print" w:hAnsi="Segoe Print"/>
                <w:b/>
                <w:bCs/>
                <w:sz w:val="18"/>
                <w:szCs w:val="18"/>
              </w:rPr>
              <w:t>Erstellung eines Formblatts zur Erfassung der Teigreste</w:t>
            </w:r>
          </w:p>
        </w:tc>
        <w:tc>
          <w:tcPr>
            <w:tcW w:w="1984" w:type="dxa"/>
          </w:tcPr>
          <w:p w:rsidR="00C77452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bCs/>
                <w:sz w:val="18"/>
                <w:szCs w:val="18"/>
              </w:rPr>
            </w:pPr>
            <w:r>
              <w:rPr>
                <w:rFonts w:ascii="Segoe Print" w:hAnsi="Segoe Print"/>
                <w:b/>
                <w:bCs/>
                <w:sz w:val="18"/>
                <w:szCs w:val="18"/>
              </w:rPr>
              <w:t>Produktion</w:t>
            </w:r>
          </w:p>
        </w:tc>
        <w:tc>
          <w:tcPr>
            <w:tcW w:w="1871" w:type="dxa"/>
          </w:tcPr>
          <w:p w:rsidR="00C77452" w:rsidRPr="00C4495B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bCs/>
                <w:sz w:val="18"/>
                <w:szCs w:val="18"/>
              </w:rPr>
            </w:pPr>
            <w:r w:rsidRPr="00C4495B">
              <w:rPr>
                <w:rFonts w:ascii="Segoe Print" w:hAnsi="Segoe Print"/>
                <w:b/>
                <w:bCs/>
                <w:sz w:val="18"/>
                <w:szCs w:val="18"/>
              </w:rPr>
              <w:t>Frau Müller</w:t>
            </w:r>
          </w:p>
        </w:tc>
        <w:tc>
          <w:tcPr>
            <w:tcW w:w="1871" w:type="dxa"/>
          </w:tcPr>
          <w:p w:rsidR="00C77452" w:rsidRPr="006773FB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bCs/>
                <w:sz w:val="18"/>
                <w:szCs w:val="18"/>
              </w:rPr>
              <w:t>Mitarbeiter/innen Produktion</w:t>
            </w:r>
          </w:p>
        </w:tc>
        <w:tc>
          <w:tcPr>
            <w:tcW w:w="2098" w:type="dxa"/>
          </w:tcPr>
          <w:p w:rsidR="00C77452" w:rsidRPr="00C4495B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Langfristiger Einsatz, ab Sommer 2016</w:t>
            </w:r>
          </w:p>
        </w:tc>
        <w:tc>
          <w:tcPr>
            <w:tcW w:w="2494" w:type="dxa"/>
          </w:tcPr>
          <w:p w:rsidR="00C77452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bCs/>
                <w:sz w:val="18"/>
                <w:szCs w:val="18"/>
              </w:rPr>
            </w:pPr>
          </w:p>
        </w:tc>
      </w:tr>
      <w:tr w:rsidR="00C77452" w:rsidRPr="009F7A55" w:rsidTr="004430CF">
        <w:trPr>
          <w:trHeight w:val="1134"/>
        </w:trPr>
        <w:tc>
          <w:tcPr>
            <w:tcW w:w="617" w:type="dxa"/>
          </w:tcPr>
          <w:p w:rsidR="00C77452" w:rsidRPr="003F2C74" w:rsidRDefault="00C77452" w:rsidP="004430CF">
            <w:pPr>
              <w:spacing w:before="80" w:after="80" w:line="240" w:lineRule="auto"/>
              <w:rPr>
                <w:rFonts w:ascii="Segoe Print" w:hAnsi="Segoe Print"/>
                <w:b/>
                <w:sz w:val="18"/>
                <w:szCs w:val="18"/>
              </w:rPr>
            </w:pPr>
            <w:r w:rsidRPr="003F2C74">
              <w:rPr>
                <w:rFonts w:ascii="Segoe Print" w:hAnsi="Segoe Print"/>
                <w:b/>
                <w:sz w:val="18"/>
                <w:szCs w:val="18"/>
              </w:rPr>
              <w:t>3.</w:t>
            </w:r>
          </w:p>
        </w:tc>
        <w:tc>
          <w:tcPr>
            <w:tcW w:w="1757" w:type="dxa"/>
          </w:tcPr>
          <w:p w:rsidR="00C77452" w:rsidRPr="003F2C74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Verkäuferinnenschulung</w:t>
            </w:r>
          </w:p>
        </w:tc>
        <w:tc>
          <w:tcPr>
            <w:tcW w:w="3515" w:type="dxa"/>
          </w:tcPr>
          <w:p w:rsidR="00C77452" w:rsidRPr="003F2C74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 w:rsidRPr="003F2C74">
              <w:rPr>
                <w:rFonts w:ascii="Segoe Print" w:hAnsi="Segoe Print"/>
                <w:b/>
                <w:sz w:val="18"/>
                <w:szCs w:val="18"/>
              </w:rPr>
              <w:t>Einarbeitung neuer Verkäuferinnen optimieren (Überarbeitung des Handbuchs aus dem Laden)</w:t>
            </w:r>
          </w:p>
        </w:tc>
        <w:tc>
          <w:tcPr>
            <w:tcW w:w="1984" w:type="dxa"/>
          </w:tcPr>
          <w:p w:rsidR="00C77452" w:rsidRPr="003F2C74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Verkauf</w:t>
            </w:r>
          </w:p>
        </w:tc>
        <w:tc>
          <w:tcPr>
            <w:tcW w:w="1871" w:type="dxa"/>
          </w:tcPr>
          <w:p w:rsidR="00C77452" w:rsidRPr="003F2C74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Herr Lange</w:t>
            </w:r>
          </w:p>
        </w:tc>
        <w:tc>
          <w:tcPr>
            <w:tcW w:w="1871" w:type="dxa"/>
          </w:tcPr>
          <w:p w:rsidR="00C77452" w:rsidRPr="003F2C74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Verkäufer/innen</w:t>
            </w:r>
          </w:p>
        </w:tc>
        <w:tc>
          <w:tcPr>
            <w:tcW w:w="2098" w:type="dxa"/>
          </w:tcPr>
          <w:p w:rsidR="00C77452" w:rsidRPr="003F2C74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März 2016</w:t>
            </w:r>
          </w:p>
        </w:tc>
        <w:tc>
          <w:tcPr>
            <w:tcW w:w="2494" w:type="dxa"/>
          </w:tcPr>
          <w:p w:rsidR="00C77452" w:rsidRPr="003F2C74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</w:p>
        </w:tc>
      </w:tr>
      <w:tr w:rsidR="00C77452" w:rsidRPr="009F7A55" w:rsidTr="004430CF">
        <w:trPr>
          <w:trHeight w:val="1134"/>
        </w:trPr>
        <w:tc>
          <w:tcPr>
            <w:tcW w:w="617" w:type="dxa"/>
          </w:tcPr>
          <w:p w:rsidR="00C77452" w:rsidRPr="003F2C74" w:rsidRDefault="00C77452" w:rsidP="004430CF">
            <w:pPr>
              <w:spacing w:before="80" w:after="80" w:line="240" w:lineRule="auto"/>
              <w:rPr>
                <w:rFonts w:ascii="Segoe Print" w:hAnsi="Segoe Print"/>
                <w:b/>
                <w:sz w:val="18"/>
                <w:szCs w:val="18"/>
              </w:rPr>
            </w:pPr>
            <w:r w:rsidRPr="003F2C74">
              <w:rPr>
                <w:rFonts w:ascii="Segoe Print" w:hAnsi="Segoe Print"/>
                <w:b/>
                <w:sz w:val="18"/>
                <w:szCs w:val="18"/>
              </w:rPr>
              <w:t>4.</w:t>
            </w:r>
          </w:p>
        </w:tc>
        <w:tc>
          <w:tcPr>
            <w:tcW w:w="1757" w:type="dxa"/>
          </w:tcPr>
          <w:p w:rsidR="00C77452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Bestelloptimierung</w:t>
            </w:r>
          </w:p>
        </w:tc>
        <w:tc>
          <w:tcPr>
            <w:tcW w:w="3515" w:type="dxa"/>
          </w:tcPr>
          <w:p w:rsidR="00C77452" w:rsidRPr="003F2C74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 w:rsidRPr="00F56B7A">
              <w:rPr>
                <w:rFonts w:ascii="Segoe Print" w:hAnsi="Segoe Print"/>
                <w:b/>
                <w:sz w:val="18"/>
                <w:szCs w:val="18"/>
              </w:rPr>
              <w:t>Überarbeitung des Bestellhandbuchs und Erstellung einer Checkliste zur Bestellung</w:t>
            </w:r>
          </w:p>
        </w:tc>
        <w:tc>
          <w:tcPr>
            <w:tcW w:w="1984" w:type="dxa"/>
          </w:tcPr>
          <w:p w:rsidR="00C77452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Bestellung</w:t>
            </w:r>
          </w:p>
        </w:tc>
        <w:tc>
          <w:tcPr>
            <w:tcW w:w="1871" w:type="dxa"/>
          </w:tcPr>
          <w:p w:rsidR="00C77452" w:rsidRPr="003F2C74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Herr Lange</w:t>
            </w:r>
          </w:p>
        </w:tc>
        <w:tc>
          <w:tcPr>
            <w:tcW w:w="1871" w:type="dxa"/>
          </w:tcPr>
          <w:p w:rsidR="00C77452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Verkäufer/innen</w:t>
            </w:r>
          </w:p>
        </w:tc>
        <w:tc>
          <w:tcPr>
            <w:tcW w:w="2098" w:type="dxa"/>
          </w:tcPr>
          <w:p w:rsidR="00C77452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April/Mai 2016</w:t>
            </w:r>
          </w:p>
        </w:tc>
        <w:tc>
          <w:tcPr>
            <w:tcW w:w="2494" w:type="dxa"/>
          </w:tcPr>
          <w:p w:rsidR="00C77452" w:rsidRPr="003F2C74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</w:p>
        </w:tc>
      </w:tr>
      <w:tr w:rsidR="00C77452" w:rsidRPr="009F7A55" w:rsidTr="004430CF">
        <w:trPr>
          <w:trHeight w:val="1134"/>
        </w:trPr>
        <w:tc>
          <w:tcPr>
            <w:tcW w:w="617" w:type="dxa"/>
          </w:tcPr>
          <w:p w:rsidR="00C77452" w:rsidRPr="003F2C74" w:rsidRDefault="00C77452" w:rsidP="004430CF">
            <w:pPr>
              <w:spacing w:before="80" w:after="80" w:line="240" w:lineRule="auto"/>
              <w:rPr>
                <w:rFonts w:ascii="Segoe Print" w:hAnsi="Segoe Print"/>
                <w:b/>
                <w:sz w:val="18"/>
                <w:szCs w:val="18"/>
              </w:rPr>
            </w:pPr>
            <w:r w:rsidRPr="003F2C74">
              <w:rPr>
                <w:rFonts w:ascii="Segoe Print" w:hAnsi="Segoe Print"/>
                <w:b/>
                <w:sz w:val="18"/>
                <w:szCs w:val="18"/>
              </w:rPr>
              <w:t>5.</w:t>
            </w:r>
          </w:p>
        </w:tc>
        <w:tc>
          <w:tcPr>
            <w:tcW w:w="1757" w:type="dxa"/>
          </w:tcPr>
          <w:p w:rsidR="00C77452" w:rsidRPr="003F2C74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Kundenkommunikation</w:t>
            </w:r>
          </w:p>
        </w:tc>
        <w:tc>
          <w:tcPr>
            <w:tcW w:w="3515" w:type="dxa"/>
          </w:tcPr>
          <w:p w:rsidR="00C77452" w:rsidRPr="003F2C74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 w:rsidRPr="00BB377B">
              <w:rPr>
                <w:rFonts w:ascii="Segoe Print" w:hAnsi="Segoe Print"/>
                <w:b/>
                <w:sz w:val="18"/>
                <w:szCs w:val="18"/>
              </w:rPr>
              <w:t>Überarbeitung Homepage</w:t>
            </w:r>
            <w:r>
              <w:rPr>
                <w:rFonts w:ascii="Segoe Print" w:hAnsi="Segoe Print"/>
                <w:b/>
                <w:sz w:val="18"/>
                <w:szCs w:val="18"/>
              </w:rPr>
              <w:t xml:space="preserve"> mit Hinweis auf Maßnahmen zur Lebensmittelabfallvermeidung</w:t>
            </w:r>
            <w:r w:rsidRPr="00BB377B">
              <w:rPr>
                <w:rFonts w:ascii="Segoe Print" w:hAnsi="Segoe Print"/>
                <w:b/>
                <w:sz w:val="18"/>
                <w:szCs w:val="18"/>
              </w:rPr>
              <w:t xml:space="preserve"> (Check durch </w:t>
            </w:r>
            <w:r>
              <w:rPr>
                <w:rFonts w:ascii="Segoe Print" w:hAnsi="Segoe Print"/>
                <w:b/>
                <w:sz w:val="18"/>
                <w:szCs w:val="18"/>
              </w:rPr>
              <w:t>iSuN</w:t>
            </w:r>
            <w:r w:rsidRPr="00BB377B">
              <w:rPr>
                <w:rFonts w:ascii="Segoe Print" w:hAnsi="Segoe Print"/>
                <w:b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C77452" w:rsidRPr="003F2C74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:rsidR="00C77452" w:rsidRPr="003F2C74" w:rsidRDefault="00031E14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Herr Mustermann (Geschäftsführer)</w:t>
            </w:r>
          </w:p>
        </w:tc>
        <w:tc>
          <w:tcPr>
            <w:tcW w:w="1871" w:type="dxa"/>
          </w:tcPr>
          <w:p w:rsidR="00C77452" w:rsidRPr="003F2C74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Linda Niepagenkemper</w:t>
            </w:r>
          </w:p>
        </w:tc>
        <w:tc>
          <w:tcPr>
            <w:tcW w:w="2098" w:type="dxa"/>
          </w:tcPr>
          <w:p w:rsidR="00C77452" w:rsidRPr="003F2C74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Einmalig kurzfristig, Sommer 2016</w:t>
            </w:r>
          </w:p>
        </w:tc>
        <w:tc>
          <w:tcPr>
            <w:tcW w:w="2494" w:type="dxa"/>
          </w:tcPr>
          <w:p w:rsidR="00C77452" w:rsidRPr="003F2C74" w:rsidRDefault="00C77452" w:rsidP="004430C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</w:p>
        </w:tc>
      </w:tr>
    </w:tbl>
    <w:p w:rsidR="00052907" w:rsidRPr="007F2896" w:rsidRDefault="00052907" w:rsidP="007F2896"/>
    <w:sectPr w:rsidR="00052907" w:rsidRPr="007F2896" w:rsidSect="00684BC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C00" w:rsidRDefault="00D02C00" w:rsidP="00D02C00">
      <w:pPr>
        <w:spacing w:after="0" w:line="240" w:lineRule="auto"/>
      </w:pPr>
      <w:r>
        <w:separator/>
      </w:r>
    </w:p>
  </w:endnote>
  <w:endnote w:type="continuationSeparator" w:id="0">
    <w:p w:rsidR="00D02C00" w:rsidRDefault="00D02C00" w:rsidP="00D0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94F" w:rsidRDefault="00C7794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8F6" w:rsidRPr="00A37617" w:rsidRDefault="00C7794F" w:rsidP="009508F6">
    <w:pPr>
      <w:pStyle w:val="Fuzeile"/>
      <w:ind w:right="252"/>
      <w:jc w:val="right"/>
      <w:rPr>
        <w:sz w:val="18"/>
        <w:szCs w:val="18"/>
      </w:rPr>
    </w:pPr>
    <w:r w:rsidRPr="00A37617">
      <w:rPr>
        <w:noProof/>
        <w:sz w:val="18"/>
        <w:szCs w:val="18"/>
        <w:lang w:eastAsia="de-DE"/>
      </w:rPr>
      <w:drawing>
        <wp:anchor distT="0" distB="0" distL="114300" distR="114300" simplePos="0" relativeHeight="251664384" behindDoc="0" locked="0" layoutInCell="1" allowOverlap="1" wp14:anchorId="66B43BFD" wp14:editId="2B6E3DC4">
          <wp:simplePos x="0" y="0"/>
          <wp:positionH relativeFrom="column">
            <wp:posOffset>8999220</wp:posOffset>
          </wp:positionH>
          <wp:positionV relativeFrom="paragraph">
            <wp:posOffset>-71755</wp:posOffset>
          </wp:positionV>
          <wp:extent cx="731520" cy="608965"/>
          <wp:effectExtent l="0" t="0" r="0" b="635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au_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508F6">
      <w:rPr>
        <w:sz w:val="18"/>
        <w:szCs w:val="18"/>
      </w:rPr>
      <w:t xml:space="preserve">Projekt </w:t>
    </w:r>
    <w:r w:rsidR="009508F6" w:rsidRPr="00A37617">
      <w:rPr>
        <w:sz w:val="18"/>
        <w:szCs w:val="18"/>
      </w:rPr>
      <w:t>„Verluste in der Lebensmittelbranche vermeiden: Forschungstransfer in die KMU-Praxis“</w:t>
    </w:r>
  </w:p>
  <w:p w:rsidR="009508F6" w:rsidRDefault="009508F6" w:rsidP="009508F6">
    <w:pPr>
      <w:pStyle w:val="Fuzeile"/>
      <w:ind w:right="252"/>
      <w:jc w:val="right"/>
    </w:pPr>
    <w:r w:rsidRPr="00A37617">
      <w:rPr>
        <w:sz w:val="18"/>
        <w:szCs w:val="18"/>
      </w:rPr>
      <w:t>Gefördert von der Deutschen Bundesstiftung Umwelt</w:t>
    </w:r>
    <w:r w:rsidRPr="00A37617">
      <w:rPr>
        <w:color w:val="FFFFFF" w:themeColor="background1"/>
        <w:sz w:val="18"/>
        <w:szCs w:val="18"/>
      </w:rPr>
      <w:t xml:space="preserve">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94F" w:rsidRDefault="00C7794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C00" w:rsidRDefault="00D02C00" w:rsidP="00D02C00">
      <w:pPr>
        <w:spacing w:after="0" w:line="240" w:lineRule="auto"/>
      </w:pPr>
      <w:r>
        <w:separator/>
      </w:r>
    </w:p>
  </w:footnote>
  <w:footnote w:type="continuationSeparator" w:id="0">
    <w:p w:rsidR="00D02C00" w:rsidRDefault="00D02C00" w:rsidP="00D02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94F" w:rsidRDefault="00C7794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C00" w:rsidRDefault="009508F6">
    <w:pPr>
      <w:pStyle w:val="Kopfzeile"/>
    </w:pPr>
    <w:r w:rsidRPr="00A37617">
      <w:rPr>
        <w:noProof/>
        <w:sz w:val="18"/>
        <w:szCs w:val="18"/>
        <w:lang w:eastAsia="de-DE"/>
      </w:rPr>
      <w:drawing>
        <wp:anchor distT="0" distB="0" distL="114300" distR="114300" simplePos="0" relativeHeight="251662336" behindDoc="0" locked="0" layoutInCell="1" allowOverlap="1" wp14:anchorId="0A80D4A4" wp14:editId="0B6A4750">
          <wp:simplePos x="0" y="0"/>
          <wp:positionH relativeFrom="column">
            <wp:posOffset>2099310</wp:posOffset>
          </wp:positionH>
          <wp:positionV relativeFrom="paragraph">
            <wp:posOffset>-307340</wp:posOffset>
          </wp:positionV>
          <wp:extent cx="2019300" cy="53550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hm_Logo_CMYK_8_5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53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4088">
      <w:rPr>
        <w:b/>
        <w:noProof/>
        <w:lang w:eastAsia="de-DE"/>
      </w:rPr>
      <w:drawing>
        <wp:anchor distT="0" distB="0" distL="114300" distR="114300" simplePos="0" relativeHeight="251660288" behindDoc="0" locked="0" layoutInCell="1" allowOverlap="1" wp14:anchorId="073E703A" wp14:editId="01642256">
          <wp:simplePos x="0" y="0"/>
          <wp:positionH relativeFrom="page">
            <wp:posOffset>8696325</wp:posOffset>
          </wp:positionH>
          <wp:positionV relativeFrom="page">
            <wp:posOffset>142875</wp:posOffset>
          </wp:positionV>
          <wp:extent cx="1762125" cy="437314"/>
          <wp:effectExtent l="0" t="0" r="0" b="127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au_transp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3641" cy="43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2C00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985F8BB" wp14:editId="23A426AE">
          <wp:simplePos x="0" y="0"/>
          <wp:positionH relativeFrom="column">
            <wp:posOffset>-672465</wp:posOffset>
          </wp:positionH>
          <wp:positionV relativeFrom="paragraph">
            <wp:posOffset>-410845</wp:posOffset>
          </wp:positionV>
          <wp:extent cx="2563368" cy="746760"/>
          <wp:effectExtent l="0" t="0" r="889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un_cmyk300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368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94F" w:rsidRDefault="00C7794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1F5690B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  <w:rPr>
        <w:rFonts w:ascii="Arial" w:hAnsi="Arial" w:cs="Arial" w:hint="default"/>
        <w:b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>
    <w:nsid w:val="068C6A35"/>
    <w:multiLevelType w:val="multilevel"/>
    <w:tmpl w:val="12FA5DEA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color w:val="0014A0" w:themeColor="accent1"/>
      </w:rPr>
    </w:lvl>
    <w:lvl w:ilvl="1">
      <w:start w:val="1"/>
      <w:numFmt w:val="bullet"/>
      <w:lvlText w:val=""/>
      <w:lvlJc w:val="left"/>
      <w:pPr>
        <w:ind w:left="567" w:hanging="283"/>
      </w:pPr>
      <w:rPr>
        <w:rFonts w:ascii="Wingdings" w:hAnsi="Wingdings" w:hint="default"/>
        <w:color w:val="878787" w:themeColor="text2"/>
        <w:sz w:val="18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D7710"/>
    <w:multiLevelType w:val="hybridMultilevel"/>
    <w:tmpl w:val="B10A6D12"/>
    <w:lvl w:ilvl="0" w:tplc="D47060F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903C0"/>
    <w:multiLevelType w:val="multilevel"/>
    <w:tmpl w:val="B49A165E"/>
    <w:lvl w:ilvl="0">
      <w:start w:val="1"/>
      <w:numFmt w:val="decimal"/>
      <w:pStyle w:val="Listenabsatz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4">
    <w:nsid w:val="584809C9"/>
    <w:multiLevelType w:val="hybridMultilevel"/>
    <w:tmpl w:val="37065DF2"/>
    <w:lvl w:ilvl="0" w:tplc="F1ACD2E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23E9B"/>
    <w:multiLevelType w:val="hybridMultilevel"/>
    <w:tmpl w:val="60F040E0"/>
    <w:lvl w:ilvl="0" w:tplc="E6502E7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55"/>
    <w:rsid w:val="000032EF"/>
    <w:rsid w:val="0002474B"/>
    <w:rsid w:val="000306A2"/>
    <w:rsid w:val="00031E14"/>
    <w:rsid w:val="00043CE8"/>
    <w:rsid w:val="00052907"/>
    <w:rsid w:val="0005537A"/>
    <w:rsid w:val="00076899"/>
    <w:rsid w:val="0008436E"/>
    <w:rsid w:val="000846BE"/>
    <w:rsid w:val="00093D5A"/>
    <w:rsid w:val="000C6C89"/>
    <w:rsid w:val="000E3A4F"/>
    <w:rsid w:val="000E3C14"/>
    <w:rsid w:val="000E658C"/>
    <w:rsid w:val="00101DDF"/>
    <w:rsid w:val="00106EDC"/>
    <w:rsid w:val="001219DB"/>
    <w:rsid w:val="0014495D"/>
    <w:rsid w:val="00155475"/>
    <w:rsid w:val="00164A0B"/>
    <w:rsid w:val="00171294"/>
    <w:rsid w:val="00186BD7"/>
    <w:rsid w:val="001A4778"/>
    <w:rsid w:val="001A572A"/>
    <w:rsid w:val="001A6F7E"/>
    <w:rsid w:val="001B6462"/>
    <w:rsid w:val="001C526D"/>
    <w:rsid w:val="001C6E5F"/>
    <w:rsid w:val="001D663B"/>
    <w:rsid w:val="001E72AA"/>
    <w:rsid w:val="0021593D"/>
    <w:rsid w:val="002230A4"/>
    <w:rsid w:val="00225F2B"/>
    <w:rsid w:val="002267F2"/>
    <w:rsid w:val="0023323F"/>
    <w:rsid w:val="0024787C"/>
    <w:rsid w:val="002614E7"/>
    <w:rsid w:val="0028765A"/>
    <w:rsid w:val="00293807"/>
    <w:rsid w:val="002A2692"/>
    <w:rsid w:val="002C2502"/>
    <w:rsid w:val="0031784F"/>
    <w:rsid w:val="00343698"/>
    <w:rsid w:val="00363D8F"/>
    <w:rsid w:val="0037232D"/>
    <w:rsid w:val="00387B84"/>
    <w:rsid w:val="003B1536"/>
    <w:rsid w:val="003B767D"/>
    <w:rsid w:val="003E1CFE"/>
    <w:rsid w:val="003F2C74"/>
    <w:rsid w:val="00402530"/>
    <w:rsid w:val="0043258D"/>
    <w:rsid w:val="00437748"/>
    <w:rsid w:val="00496633"/>
    <w:rsid w:val="004C0441"/>
    <w:rsid w:val="004C58EF"/>
    <w:rsid w:val="0054301D"/>
    <w:rsid w:val="00550CA8"/>
    <w:rsid w:val="005720A1"/>
    <w:rsid w:val="005B7678"/>
    <w:rsid w:val="005D6672"/>
    <w:rsid w:val="005E224A"/>
    <w:rsid w:val="005E3670"/>
    <w:rsid w:val="00612DAE"/>
    <w:rsid w:val="006267F0"/>
    <w:rsid w:val="00631E9C"/>
    <w:rsid w:val="006605DF"/>
    <w:rsid w:val="00673317"/>
    <w:rsid w:val="006773FB"/>
    <w:rsid w:val="006849C0"/>
    <w:rsid w:val="00684BC9"/>
    <w:rsid w:val="006E0C5E"/>
    <w:rsid w:val="0072260F"/>
    <w:rsid w:val="00723A5C"/>
    <w:rsid w:val="00735F77"/>
    <w:rsid w:val="007479E4"/>
    <w:rsid w:val="00783285"/>
    <w:rsid w:val="007A6114"/>
    <w:rsid w:val="007C379A"/>
    <w:rsid w:val="007F2896"/>
    <w:rsid w:val="007F357C"/>
    <w:rsid w:val="007F6270"/>
    <w:rsid w:val="008008BF"/>
    <w:rsid w:val="008345B6"/>
    <w:rsid w:val="00852CDE"/>
    <w:rsid w:val="00872D85"/>
    <w:rsid w:val="00887273"/>
    <w:rsid w:val="008B0813"/>
    <w:rsid w:val="008E6237"/>
    <w:rsid w:val="008F06C0"/>
    <w:rsid w:val="00922715"/>
    <w:rsid w:val="0092556D"/>
    <w:rsid w:val="009260EB"/>
    <w:rsid w:val="00935917"/>
    <w:rsid w:val="009508F6"/>
    <w:rsid w:val="00957CFE"/>
    <w:rsid w:val="009659AD"/>
    <w:rsid w:val="009673B4"/>
    <w:rsid w:val="0099746B"/>
    <w:rsid w:val="009C4B24"/>
    <w:rsid w:val="009E305D"/>
    <w:rsid w:val="009F7A55"/>
    <w:rsid w:val="009F7E93"/>
    <w:rsid w:val="00A07C15"/>
    <w:rsid w:val="00A23ABD"/>
    <w:rsid w:val="00A318F0"/>
    <w:rsid w:val="00A43A84"/>
    <w:rsid w:val="00A67429"/>
    <w:rsid w:val="00A67457"/>
    <w:rsid w:val="00AD597A"/>
    <w:rsid w:val="00B150CD"/>
    <w:rsid w:val="00B44991"/>
    <w:rsid w:val="00B62A43"/>
    <w:rsid w:val="00B66240"/>
    <w:rsid w:val="00B67961"/>
    <w:rsid w:val="00B75276"/>
    <w:rsid w:val="00BA547C"/>
    <w:rsid w:val="00BB1BD1"/>
    <w:rsid w:val="00BB377B"/>
    <w:rsid w:val="00BF6D13"/>
    <w:rsid w:val="00C01E54"/>
    <w:rsid w:val="00C4495B"/>
    <w:rsid w:val="00C525CF"/>
    <w:rsid w:val="00C7008F"/>
    <w:rsid w:val="00C76204"/>
    <w:rsid w:val="00C77452"/>
    <w:rsid w:val="00C7794F"/>
    <w:rsid w:val="00CA18E7"/>
    <w:rsid w:val="00CC2B78"/>
    <w:rsid w:val="00CC43E3"/>
    <w:rsid w:val="00CE3DCA"/>
    <w:rsid w:val="00D02C00"/>
    <w:rsid w:val="00D32426"/>
    <w:rsid w:val="00D45A76"/>
    <w:rsid w:val="00D617C2"/>
    <w:rsid w:val="00D706CD"/>
    <w:rsid w:val="00D840C5"/>
    <w:rsid w:val="00D97922"/>
    <w:rsid w:val="00DA2B6B"/>
    <w:rsid w:val="00DA6A6A"/>
    <w:rsid w:val="00DB0F7F"/>
    <w:rsid w:val="00DB4C52"/>
    <w:rsid w:val="00DD42DC"/>
    <w:rsid w:val="00E334DF"/>
    <w:rsid w:val="00E4736F"/>
    <w:rsid w:val="00E52838"/>
    <w:rsid w:val="00E82DF1"/>
    <w:rsid w:val="00E851EB"/>
    <w:rsid w:val="00EE44EF"/>
    <w:rsid w:val="00EF4BE5"/>
    <w:rsid w:val="00F416EB"/>
    <w:rsid w:val="00F430B7"/>
    <w:rsid w:val="00F56B7A"/>
    <w:rsid w:val="00F570D8"/>
    <w:rsid w:val="00F66CFA"/>
    <w:rsid w:val="00F81181"/>
    <w:rsid w:val="00FB41D1"/>
    <w:rsid w:val="00FB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1098A030-8A17-4A58-B0EE-75BFAD40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67F2"/>
    <w:pPr>
      <w:spacing w:after="160" w:line="320" w:lineRule="exact"/>
      <w:jc w:val="both"/>
    </w:pPr>
    <w:rPr>
      <w:rFonts w:asciiTheme="minorHAnsi" w:hAnsiTheme="minorHAnsi" w:cs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267F2"/>
    <w:pPr>
      <w:keepNext/>
      <w:keepLines/>
      <w:pageBreakBefore/>
      <w:numPr>
        <w:numId w:val="18"/>
      </w:numPr>
      <w:spacing w:line="240" w:lineRule="auto"/>
      <w:jc w:val="left"/>
      <w:outlineLvl w:val="0"/>
    </w:pPr>
    <w:rPr>
      <w:rFonts w:eastAsiaTheme="majorEastAsia"/>
      <w:b/>
      <w:color w:val="0014A0" w:themeColor="accent1"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267F2"/>
    <w:pPr>
      <w:keepNext/>
      <w:widowControl w:val="0"/>
      <w:numPr>
        <w:ilvl w:val="1"/>
        <w:numId w:val="18"/>
      </w:numPr>
      <w:tabs>
        <w:tab w:val="left" w:pos="567"/>
      </w:tabs>
      <w:spacing w:before="320"/>
      <w:jc w:val="left"/>
      <w:outlineLvl w:val="1"/>
    </w:pPr>
    <w:rPr>
      <w:rFonts w:eastAsiaTheme="majorEastAsia"/>
      <w:b/>
      <w:color w:val="0014A0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267F2"/>
    <w:pPr>
      <w:keepNext/>
      <w:numPr>
        <w:ilvl w:val="2"/>
        <w:numId w:val="1"/>
      </w:numPr>
      <w:spacing w:before="240" w:after="60"/>
      <w:ind w:left="0" w:hanging="567"/>
      <w:jc w:val="left"/>
      <w:outlineLvl w:val="2"/>
    </w:pPr>
    <w:rPr>
      <w:rFonts w:eastAsiaTheme="majorEastAsia"/>
      <w:b/>
      <w:color w:val="0014A0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267F2"/>
    <w:pPr>
      <w:keepNext/>
      <w:spacing w:before="160"/>
      <w:outlineLvl w:val="3"/>
    </w:pPr>
    <w:rPr>
      <w:rFonts w:cs="Times New Roman"/>
      <w:b/>
      <w:color w:val="0014A0" w:themeColor="accent1"/>
      <w:sz w:val="24"/>
    </w:rPr>
  </w:style>
  <w:style w:type="paragraph" w:styleId="berschrift5">
    <w:name w:val="heading 5"/>
    <w:basedOn w:val="Standard"/>
    <w:next w:val="Standard"/>
    <w:link w:val="berschrift5Zchn"/>
    <w:rsid w:val="00F81181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rsid w:val="00F81181"/>
    <w:pPr>
      <w:numPr>
        <w:ilvl w:val="5"/>
        <w:numId w:val="18"/>
      </w:num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rsid w:val="00F81181"/>
    <w:pPr>
      <w:numPr>
        <w:ilvl w:val="6"/>
        <w:numId w:val="18"/>
      </w:numPr>
      <w:spacing w:before="240" w:after="60"/>
      <w:outlineLvl w:val="6"/>
    </w:pPr>
    <w:rPr>
      <w:rFonts w:cs="Times New Roman"/>
    </w:rPr>
  </w:style>
  <w:style w:type="paragraph" w:styleId="berschrift8">
    <w:name w:val="heading 8"/>
    <w:basedOn w:val="Standard"/>
    <w:next w:val="Standard"/>
    <w:link w:val="berschrift8Zchn"/>
    <w:rsid w:val="00F81181"/>
    <w:pPr>
      <w:numPr>
        <w:ilvl w:val="7"/>
        <w:numId w:val="18"/>
      </w:numPr>
      <w:spacing w:before="240" w:after="60"/>
      <w:outlineLvl w:val="7"/>
    </w:pPr>
    <w:rPr>
      <w:rFonts w:cs="Times New Roman"/>
      <w:i/>
      <w:iCs/>
    </w:rPr>
  </w:style>
  <w:style w:type="paragraph" w:styleId="berschrift9">
    <w:name w:val="heading 9"/>
    <w:basedOn w:val="Standard"/>
    <w:next w:val="Standard"/>
    <w:link w:val="berschrift9Zchn"/>
    <w:rsid w:val="00F81181"/>
    <w:pPr>
      <w:numPr>
        <w:ilvl w:val="8"/>
        <w:numId w:val="18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267F2"/>
    <w:rPr>
      <w:rFonts w:asciiTheme="minorHAnsi" w:eastAsiaTheme="majorEastAsia" w:hAnsiTheme="minorHAnsi" w:cs="Arial"/>
      <w:b/>
      <w:color w:val="0014A0" w:themeColor="accent1"/>
      <w:kern w:val="28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2267F2"/>
    <w:rPr>
      <w:rFonts w:asciiTheme="minorHAnsi" w:eastAsiaTheme="majorEastAsia" w:hAnsiTheme="minorHAnsi" w:cs="Arial"/>
      <w:b/>
      <w:color w:val="0014A0" w:themeColor="accent1"/>
      <w:sz w:val="24"/>
      <w:szCs w:val="26"/>
    </w:rPr>
  </w:style>
  <w:style w:type="character" w:customStyle="1" w:styleId="berschrift3Zchn">
    <w:name w:val="Überschrift 3 Zchn"/>
    <w:link w:val="berschrift3"/>
    <w:uiPriority w:val="9"/>
    <w:rsid w:val="002267F2"/>
    <w:rPr>
      <w:rFonts w:asciiTheme="minorHAnsi" w:eastAsiaTheme="majorEastAsia" w:hAnsiTheme="minorHAnsi" w:cs="Arial"/>
      <w:b/>
      <w:color w:val="0014A0" w:themeColor="accent1"/>
      <w:szCs w:val="24"/>
    </w:rPr>
  </w:style>
  <w:style w:type="character" w:customStyle="1" w:styleId="berschrift4Zchn">
    <w:name w:val="Überschrift 4 Zchn"/>
    <w:link w:val="berschrift4"/>
    <w:uiPriority w:val="9"/>
    <w:rsid w:val="002267F2"/>
    <w:rPr>
      <w:rFonts w:asciiTheme="minorHAnsi" w:hAnsiTheme="minorHAnsi"/>
      <w:b/>
      <w:color w:val="0014A0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rsid w:val="00F81181"/>
    <w:rPr>
      <w:rFonts w:asciiTheme="minorHAnsi" w:hAnsiTheme="minorHAnsi" w:cs="Arial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F81181"/>
    <w:rPr>
      <w:rFonts w:asciiTheme="minorHAnsi" w:hAnsiTheme="minorHAns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F81181"/>
    <w:rPr>
      <w:rFonts w:asciiTheme="minorHAnsi" w:hAnsiTheme="minorHAns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F81181"/>
    <w:rPr>
      <w:rFonts w:asciiTheme="minorHAnsi" w:hAnsiTheme="minorHAns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F81181"/>
    <w:rPr>
      <w:rFonts w:ascii="Arial" w:hAnsi="Arial" w:cs="Arial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rsid w:val="00F81181"/>
    <w:pPr>
      <w:tabs>
        <w:tab w:val="left" w:pos="480"/>
        <w:tab w:val="right" w:pos="9062"/>
      </w:tabs>
      <w:spacing w:before="60"/>
      <w:ind w:left="482" w:hanging="482"/>
      <w:jc w:val="left"/>
    </w:pPr>
    <w:rPr>
      <w:noProof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rsid w:val="00F81181"/>
    <w:pPr>
      <w:tabs>
        <w:tab w:val="left" w:pos="960"/>
        <w:tab w:val="right" w:pos="9062"/>
      </w:tabs>
      <w:ind w:left="993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F81181"/>
    <w:pPr>
      <w:ind w:left="567"/>
      <w:jc w:val="left"/>
    </w:pPr>
    <w:rPr>
      <w:rFonts w:eastAsiaTheme="minorEastAsia" w:cstheme="minorBidi"/>
      <w:szCs w:val="22"/>
    </w:rPr>
  </w:style>
  <w:style w:type="paragraph" w:styleId="Beschriftung">
    <w:name w:val="caption"/>
    <w:basedOn w:val="Standard"/>
    <w:next w:val="Standard"/>
    <w:rsid w:val="00F81181"/>
    <w:pPr>
      <w:spacing w:after="240" w:line="240" w:lineRule="auto"/>
    </w:pPr>
    <w:rPr>
      <w:bCs/>
    </w:rPr>
  </w:style>
  <w:style w:type="character" w:styleId="Hervorhebung">
    <w:name w:val="Emphasis"/>
    <w:basedOn w:val="Absatz-Standardschriftart"/>
    <w:rsid w:val="00F81181"/>
    <w:rPr>
      <w:i/>
      <w:iCs/>
    </w:rPr>
  </w:style>
  <w:style w:type="paragraph" w:styleId="Listenabsatz">
    <w:name w:val="List Paragraph"/>
    <w:basedOn w:val="Standard"/>
    <w:link w:val="ListenabsatzZchn"/>
    <w:uiPriority w:val="34"/>
    <w:qFormat/>
    <w:rsid w:val="002267F2"/>
    <w:pPr>
      <w:numPr>
        <w:numId w:val="13"/>
      </w:numPr>
      <w:tabs>
        <w:tab w:val="clear" w:pos="851"/>
      </w:tabs>
      <w:spacing w:after="120"/>
      <w:ind w:left="284" w:hanging="284"/>
      <w:contextualSpacing/>
    </w:pPr>
    <w:rPr>
      <w:rFonts w:eastAsia="Calibri" w:cstheme="minorBidi"/>
      <w:szCs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F8118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bCs/>
      <w:smallCaps/>
      <w:color w:val="000E77" w:themeColor="accent1" w:themeShade="BF"/>
    </w:rPr>
  </w:style>
  <w:style w:type="paragraph" w:customStyle="1" w:styleId="FHMBilder">
    <w:name w:val="FHM Bilder"/>
    <w:basedOn w:val="Standard"/>
    <w:link w:val="FHMBilderZchn"/>
    <w:qFormat/>
    <w:rsid w:val="002267F2"/>
    <w:pPr>
      <w:spacing w:before="255" w:line="240" w:lineRule="auto"/>
      <w:jc w:val="left"/>
    </w:pPr>
    <w:rPr>
      <w:rFonts w:eastAsia="Arial Unicode MS"/>
      <w:sz w:val="22"/>
      <w:szCs w:val="22"/>
    </w:rPr>
  </w:style>
  <w:style w:type="character" w:customStyle="1" w:styleId="FHMBilderZchn">
    <w:name w:val="FHM Bilder Zchn"/>
    <w:basedOn w:val="Absatz-Standardschriftart"/>
    <w:link w:val="FHMBilder"/>
    <w:rsid w:val="002267F2"/>
    <w:rPr>
      <w:rFonts w:asciiTheme="minorHAnsi" w:eastAsia="Arial Unicode MS" w:hAnsiTheme="minorHAnsi" w:cs="Arial"/>
      <w:sz w:val="22"/>
      <w:szCs w:val="22"/>
    </w:rPr>
  </w:style>
  <w:style w:type="paragraph" w:customStyle="1" w:styleId="FHMTitel1">
    <w:name w:val="FHM Titel1"/>
    <w:basedOn w:val="Standard"/>
    <w:link w:val="FHMTitel1Zchn"/>
    <w:qFormat/>
    <w:rsid w:val="002267F2"/>
    <w:pPr>
      <w:spacing w:before="7200" w:line="1120" w:lineRule="exact"/>
      <w:ind w:right="2835"/>
      <w:jc w:val="left"/>
    </w:pPr>
    <w:rPr>
      <w:rFonts w:ascii="Arial" w:hAnsi="Arial"/>
      <w:color w:val="000000" w:themeColor="text1"/>
      <w:sz w:val="120"/>
      <w:szCs w:val="120"/>
    </w:rPr>
  </w:style>
  <w:style w:type="character" w:customStyle="1" w:styleId="FHMTitel1Zchn">
    <w:name w:val="FHM Titel1 Zchn"/>
    <w:basedOn w:val="Absatz-Standardschriftart"/>
    <w:link w:val="FHMTitel1"/>
    <w:rsid w:val="002267F2"/>
    <w:rPr>
      <w:rFonts w:ascii="Arial" w:hAnsi="Arial" w:cs="Arial"/>
      <w:color w:val="000000" w:themeColor="text1"/>
      <w:sz w:val="120"/>
      <w:szCs w:val="120"/>
    </w:rPr>
  </w:style>
  <w:style w:type="paragraph" w:customStyle="1" w:styleId="FHMTitel2">
    <w:name w:val="FHM Titel2"/>
    <w:basedOn w:val="Standard"/>
    <w:link w:val="FHMTitel2Zchn"/>
    <w:qFormat/>
    <w:rsid w:val="002267F2"/>
    <w:pPr>
      <w:suppressAutoHyphens/>
      <w:spacing w:after="0" w:line="480" w:lineRule="exact"/>
      <w:ind w:right="2835"/>
      <w:jc w:val="left"/>
    </w:pPr>
    <w:rPr>
      <w:rFonts w:ascii="Arial" w:hAnsi="Arial"/>
      <w:color w:val="000000" w:themeColor="text1"/>
      <w:sz w:val="36"/>
      <w:szCs w:val="72"/>
    </w:rPr>
  </w:style>
  <w:style w:type="character" w:customStyle="1" w:styleId="FHMTitel2Zchn">
    <w:name w:val="FHM Titel2 Zchn"/>
    <w:basedOn w:val="Absatz-Standardschriftart"/>
    <w:link w:val="FHMTitel2"/>
    <w:rsid w:val="002267F2"/>
    <w:rPr>
      <w:rFonts w:ascii="Arial" w:hAnsi="Arial" w:cs="Arial"/>
      <w:color w:val="000000" w:themeColor="text1"/>
      <w:sz w:val="36"/>
      <w:szCs w:val="72"/>
    </w:rPr>
  </w:style>
  <w:style w:type="paragraph" w:customStyle="1" w:styleId="FHMTabelle">
    <w:name w:val="FHM Tabelle"/>
    <w:basedOn w:val="Standard"/>
    <w:link w:val="FHMTabelleZchn"/>
    <w:qFormat/>
    <w:rsid w:val="002267F2"/>
    <w:pPr>
      <w:spacing w:before="50" w:after="50" w:line="200" w:lineRule="exact"/>
      <w:ind w:left="57" w:right="57"/>
      <w:jc w:val="left"/>
    </w:pPr>
    <w:rPr>
      <w:rFonts w:cs="Times New Roman"/>
      <w:sz w:val="16"/>
      <w:szCs w:val="16"/>
    </w:rPr>
  </w:style>
  <w:style w:type="character" w:customStyle="1" w:styleId="FHMTabelleZchn">
    <w:name w:val="FHM Tabelle Zchn"/>
    <w:basedOn w:val="Absatz-Standardschriftart"/>
    <w:link w:val="FHMTabelle"/>
    <w:rsid w:val="002267F2"/>
    <w:rPr>
      <w:rFonts w:asciiTheme="minorHAnsi" w:hAnsiTheme="minorHAnsi"/>
      <w:sz w:val="16"/>
      <w:szCs w:val="16"/>
    </w:rPr>
  </w:style>
  <w:style w:type="paragraph" w:customStyle="1" w:styleId="FHMHead">
    <w:name w:val="FHM Head"/>
    <w:basedOn w:val="Standard"/>
    <w:link w:val="FHMHeadZchn"/>
    <w:qFormat/>
    <w:rsid w:val="002267F2"/>
    <w:pPr>
      <w:ind w:left="-567"/>
      <w:jc w:val="left"/>
    </w:pPr>
    <w:rPr>
      <w:rFonts w:cs="Times New Roman"/>
      <w:b/>
    </w:rPr>
  </w:style>
  <w:style w:type="character" w:customStyle="1" w:styleId="FHMHeadZchn">
    <w:name w:val="FHM Head Zchn"/>
    <w:basedOn w:val="Absatz-Standardschriftart"/>
    <w:link w:val="FHMHead"/>
    <w:rsid w:val="002267F2"/>
    <w:rPr>
      <w:rFonts w:asciiTheme="minorHAnsi" w:hAnsiTheme="minorHAnsi"/>
      <w:b/>
      <w:szCs w:val="24"/>
    </w:rPr>
  </w:style>
  <w:style w:type="character" w:customStyle="1" w:styleId="FHMFETT">
    <w:name w:val="FHM FETT"/>
    <w:basedOn w:val="Absatz-Standardschriftart"/>
    <w:uiPriority w:val="1"/>
    <w:qFormat/>
    <w:rsid w:val="002267F2"/>
    <w:rPr>
      <w:b/>
    </w:rPr>
  </w:style>
  <w:style w:type="character" w:styleId="Fett">
    <w:name w:val="Strong"/>
    <w:basedOn w:val="Absatz-Standardschriftart"/>
    <w:uiPriority w:val="22"/>
    <w:qFormat/>
    <w:rsid w:val="002267F2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267F2"/>
    <w:rPr>
      <w:rFonts w:asciiTheme="minorHAnsi" w:eastAsia="Calibri" w:hAnsiTheme="minorHAnsi" w:cstheme="minorBidi"/>
      <w:szCs w:val="22"/>
    </w:rPr>
  </w:style>
  <w:style w:type="table" w:customStyle="1" w:styleId="Gitternetztabelle5dunkelAkzent11">
    <w:name w:val="Gitternetztabelle 5 dunkel  – Akzent 11"/>
    <w:basedOn w:val="NormaleTabelle"/>
    <w:uiPriority w:val="50"/>
    <w:rsid w:val="009F7A5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9C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4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4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4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4A0" w:themeFill="accent1"/>
      </w:tcPr>
    </w:tblStylePr>
    <w:tblStylePr w:type="band1Vert">
      <w:tblPr/>
      <w:tcPr>
        <w:shd w:val="clear" w:color="auto" w:fill="7384FF" w:themeFill="accent1" w:themeFillTint="66"/>
      </w:tcPr>
    </w:tblStylePr>
    <w:tblStylePr w:type="band1Horz">
      <w:tblPr/>
      <w:tcPr>
        <w:shd w:val="clear" w:color="auto" w:fill="7384FF" w:themeFill="accent1" w:themeFillTint="66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D0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2C00"/>
    <w:rPr>
      <w:rFonts w:asciiTheme="minorHAnsi" w:hAnsiTheme="minorHAnsi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0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2C00"/>
    <w:rPr>
      <w:rFonts w:asciiTheme="minorHAnsi" w:hAnsiTheme="minorHAnsi" w:cs="Arial"/>
      <w:szCs w:val="24"/>
    </w:rPr>
  </w:style>
  <w:style w:type="character" w:styleId="Hyperlink">
    <w:name w:val="Hyperlink"/>
    <w:basedOn w:val="Absatz-Standardschriftart"/>
    <w:uiPriority w:val="99"/>
    <w:unhideWhenUsed/>
    <w:rsid w:val="00B44991"/>
    <w:rPr>
      <w:color w:val="0014A0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9508F6"/>
    <w:pPr>
      <w:spacing w:after="0" w:line="360" w:lineRule="auto"/>
      <w:jc w:val="left"/>
    </w:pPr>
    <w:rPr>
      <w:rFonts w:eastAsiaTheme="minorHAnsi" w:cstheme="minorBidi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mittel-abfall-vermeiden.de/wp-content/uploads/2016/10/Messung_Formblatt_Ausschuss.pdf" TargetMode="External"/><Relationship Id="rId13" Type="http://schemas.openxmlformats.org/officeDocument/2006/relationships/hyperlink" Target="http://www.lebensmittel-abfall-vermeiden.de/wp-content/uploads/2016/09/Goldene-Regeln-zu-Vermeidung-von-LMA-in-B%C3%A4ckereien.doc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lebensmittel-abfall-vermeiden.de/wp-content/uploads/2016/09/Unternehmens-Check_Lebensmittelwirtschaft-handel_NEU-1.pdf" TargetMode="External"/><Relationship Id="rId12" Type="http://schemas.openxmlformats.org/officeDocument/2006/relationships/hyperlink" Target="http://www.lebensmittel-abfall-vermeiden.de/wp-content/uploads/2016/09/Messung_Information_fuer_Baeckerei-Mitarbeiter.doc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bensmittel-abfall-vermeiden.de/wp-content/uploads/2016/09/Messung_Formblatt-Minus-Retouren-BrotBack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lebensmittel-abfall-vermeiden.de/wp-content/uploads/2016/09/Messung_Formblatt-Lagerverluste-BrotBack.pdf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lebensmittel-abfall-vermeiden.de/wp-content/uploads/2016/09/Messung_Formblatt-Fegemehle-BrotBack.pdf" TargetMode="External"/><Relationship Id="rId14" Type="http://schemas.openxmlformats.org/officeDocument/2006/relationships/hyperlink" Target="http://www.lebensmittel-abfall-vermeiden.de/wp-content/uploads/2016/09/Zip-verkauf-frustrationsmanagement.zip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FH Münster Design">
  <a:themeElements>
    <a:clrScheme name="FH Münster Colors">
      <a:dk1>
        <a:sysClr val="windowText" lastClr="000000"/>
      </a:dk1>
      <a:lt1>
        <a:srgbClr val="FFFFFF"/>
      </a:lt1>
      <a:dk2>
        <a:srgbClr val="878787"/>
      </a:dk2>
      <a:lt2>
        <a:srgbClr val="FFFFFF"/>
      </a:lt2>
      <a:accent1>
        <a:srgbClr val="0014A0"/>
      </a:accent1>
      <a:accent2>
        <a:srgbClr val="FFD200"/>
      </a:accent2>
      <a:accent3>
        <a:srgbClr val="FF821E"/>
      </a:accent3>
      <a:accent4>
        <a:srgbClr val="EB0041"/>
      </a:accent4>
      <a:accent5>
        <a:srgbClr val="00B4E6"/>
      </a:accent5>
      <a:accent6>
        <a:srgbClr val="00965A"/>
      </a:accent6>
      <a:hlink>
        <a:srgbClr val="0014A0"/>
      </a:hlink>
      <a:folHlink>
        <a:srgbClr val="595959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isun Linda</dc:creator>
  <cp:lastModifiedBy>isun Linda</cp:lastModifiedBy>
  <cp:revision>32</cp:revision>
  <cp:lastPrinted>2016-03-15T13:36:00Z</cp:lastPrinted>
  <dcterms:created xsi:type="dcterms:W3CDTF">2017-02-02T11:05:00Z</dcterms:created>
  <dcterms:modified xsi:type="dcterms:W3CDTF">2017-02-13T13:42:00Z</dcterms:modified>
</cp:coreProperties>
</file>